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71E54" w14:textId="724DD269" w:rsidR="000F57D4" w:rsidRPr="00944A00" w:rsidRDefault="00260BCF" w:rsidP="00BE4A07">
      <w:pPr>
        <w:pStyle w:val="Style1"/>
        <w:widowControl/>
        <w:jc w:val="center"/>
        <w:rPr>
          <w:rStyle w:val="FontStyle23"/>
          <w:rFonts w:ascii="Tahoma" w:hAnsi="Tahoma" w:cs="Tahoma"/>
          <w:b/>
          <w:sz w:val="18"/>
          <w:szCs w:val="18"/>
        </w:rPr>
      </w:pPr>
      <w:r w:rsidRPr="00BE4A07">
        <w:rPr>
          <w:rStyle w:val="FontStyle23"/>
          <w:rFonts w:ascii="Tahoma" w:hAnsi="Tahoma" w:cs="Tahoma"/>
          <w:b/>
          <w:sz w:val="18"/>
          <w:szCs w:val="18"/>
        </w:rPr>
        <w:t xml:space="preserve">Соглашение о </w:t>
      </w:r>
      <w:r w:rsidR="004B708C" w:rsidRPr="00944A00">
        <w:rPr>
          <w:rStyle w:val="FontStyle23"/>
          <w:rFonts w:ascii="Tahoma" w:hAnsi="Tahoma" w:cs="Tahoma"/>
          <w:b/>
          <w:sz w:val="18"/>
          <w:szCs w:val="18"/>
        </w:rPr>
        <w:t xml:space="preserve">фиксации цены </w:t>
      </w:r>
      <w:r w:rsidR="00944A00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>№ __/24</w:t>
      </w:r>
      <w:r w:rsidR="00F145B4">
        <w:rPr>
          <w:rStyle w:val="FontStyle23"/>
          <w:rFonts w:ascii="Tahoma" w:hAnsi="Tahoma" w:cs="Tahoma"/>
          <w:b/>
          <w:sz w:val="18"/>
          <w:szCs w:val="18"/>
          <w:highlight w:val="yellow"/>
        </w:rPr>
        <w:t>/Ц</w:t>
      </w:r>
    </w:p>
    <w:p w14:paraId="3A8AD0D9" w14:textId="72B3AF40" w:rsidR="009C23B3" w:rsidRPr="00944A00" w:rsidRDefault="009C23B3" w:rsidP="00BE4A07">
      <w:pPr>
        <w:pStyle w:val="Style1"/>
        <w:widowControl/>
        <w:jc w:val="center"/>
        <w:rPr>
          <w:rStyle w:val="FontStyle23"/>
          <w:rFonts w:ascii="Tahoma" w:hAnsi="Tahoma" w:cs="Tahoma"/>
          <w:b/>
          <w:sz w:val="18"/>
          <w:szCs w:val="18"/>
        </w:rPr>
      </w:pPr>
      <w:r w:rsidRPr="00944A00">
        <w:rPr>
          <w:rStyle w:val="FontStyle23"/>
          <w:rFonts w:ascii="Tahoma" w:hAnsi="Tahoma" w:cs="Tahoma"/>
          <w:b/>
          <w:sz w:val="18"/>
          <w:szCs w:val="18"/>
        </w:rPr>
        <w:t xml:space="preserve">к Договору поставки 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№ </w:t>
      </w:r>
      <w:r w:rsidR="003B4110">
        <w:rPr>
          <w:rStyle w:val="FontStyle23"/>
          <w:rFonts w:ascii="Tahoma" w:hAnsi="Tahoma" w:cs="Tahoma"/>
          <w:b/>
          <w:sz w:val="18"/>
          <w:szCs w:val="18"/>
          <w:highlight w:val="yellow"/>
        </w:rPr>
        <w:t>__________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от </w:t>
      </w:r>
      <w:proofErr w:type="gramStart"/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>«»</w:t>
      </w:r>
      <w:r w:rsidR="00650D44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</w:t>
      </w:r>
      <w:r w:rsidR="00F44972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20</w:t>
      </w:r>
      <w:proofErr w:type="gramEnd"/>
      <w:r w:rsidR="00F44972"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>__</w:t>
      </w:r>
      <w:r w:rsidRPr="00FF3E92">
        <w:rPr>
          <w:rStyle w:val="FontStyle23"/>
          <w:rFonts w:ascii="Tahoma" w:hAnsi="Tahoma" w:cs="Tahoma"/>
          <w:b/>
          <w:sz w:val="18"/>
          <w:szCs w:val="18"/>
          <w:highlight w:val="yellow"/>
        </w:rPr>
        <w:t xml:space="preserve"> года</w:t>
      </w:r>
    </w:p>
    <w:p w14:paraId="372AF920" w14:textId="77777777" w:rsidR="004F7511" w:rsidRPr="00944A00" w:rsidRDefault="004F7511" w:rsidP="00BE4A07">
      <w:pPr>
        <w:pStyle w:val="Style1"/>
        <w:widowControl/>
        <w:jc w:val="center"/>
        <w:rPr>
          <w:rStyle w:val="FontStyle23"/>
          <w:rFonts w:ascii="Tahoma" w:hAnsi="Tahoma" w:cs="Tahoma"/>
          <w:sz w:val="18"/>
          <w:szCs w:val="18"/>
        </w:rPr>
      </w:pPr>
    </w:p>
    <w:p w14:paraId="508E9DDF" w14:textId="45B0644E" w:rsidR="000F57D4" w:rsidRPr="00944A00" w:rsidRDefault="00EE3351" w:rsidP="00BE4A07">
      <w:pPr>
        <w:pStyle w:val="Style4"/>
        <w:widowControl/>
        <w:tabs>
          <w:tab w:val="left" w:pos="7834"/>
          <w:tab w:val="left" w:leader="underscore" w:pos="9014"/>
        </w:tabs>
        <w:spacing w:line="240" w:lineRule="auto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г.</w:t>
      </w:r>
      <w:r w:rsidR="00432128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944A00">
        <w:rPr>
          <w:rStyle w:val="FontStyle29"/>
          <w:rFonts w:ascii="Tahoma" w:hAnsi="Tahoma" w:cs="Tahoma"/>
          <w:sz w:val="18"/>
          <w:szCs w:val="18"/>
        </w:rPr>
        <w:t>Санкт-Петербург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                      </w:t>
      </w:r>
      <w:r w:rsidR="007E74C9" w:rsidRPr="00944A00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      </w:t>
      </w:r>
      <w:r w:rsidR="001D0B2C" w:rsidRPr="00944A00">
        <w:rPr>
          <w:rStyle w:val="FontStyle29"/>
          <w:rFonts w:ascii="Tahoma" w:hAnsi="Tahoma" w:cs="Tahoma"/>
          <w:sz w:val="18"/>
          <w:szCs w:val="18"/>
        </w:rPr>
        <w:t xml:space="preserve">             </w:t>
      </w:r>
      <w:r w:rsidR="00444A13" w:rsidRPr="00944A00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944A00">
        <w:rPr>
          <w:rStyle w:val="FontStyle29"/>
          <w:rFonts w:ascii="Tahoma" w:hAnsi="Tahoma" w:cs="Tahoma"/>
          <w:sz w:val="18"/>
          <w:szCs w:val="18"/>
        </w:rPr>
        <w:t xml:space="preserve">                </w:t>
      </w:r>
      <w:r w:rsidR="00650D44" w:rsidRPr="00944A00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3B411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50D44" w:rsidRPr="00944A00">
        <w:rPr>
          <w:rStyle w:val="FontStyle29"/>
          <w:rFonts w:ascii="Tahoma" w:hAnsi="Tahoma" w:cs="Tahoma"/>
          <w:sz w:val="18"/>
          <w:szCs w:val="18"/>
        </w:rPr>
        <w:t xml:space="preserve">   </w:t>
      </w:r>
      <w:proofErr w:type="gramStart"/>
      <w:r w:rsidR="00650D44" w:rsidRPr="00944A00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2240E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proofErr w:type="gramEnd"/>
      <w:r w:rsidR="0021015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»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3B4110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____________ </w:t>
      </w:r>
      <w:r w:rsidR="00F4497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="003565E0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</w:p>
    <w:p w14:paraId="68D54F41" w14:textId="06A41440" w:rsidR="009C23B3" w:rsidRPr="00944A00" w:rsidRDefault="009C23B3" w:rsidP="00BE4A07">
      <w:pPr>
        <w:pStyle w:val="Style4"/>
        <w:widowControl/>
        <w:tabs>
          <w:tab w:val="left" w:pos="284"/>
          <w:tab w:val="left" w:pos="10632"/>
        </w:tabs>
        <w:spacing w:line="240" w:lineRule="auto"/>
        <w:rPr>
          <w:rStyle w:val="FontStyle24"/>
          <w:rFonts w:ascii="Tahoma" w:hAnsi="Tahoma" w:cs="Tahoma"/>
          <w:sz w:val="18"/>
          <w:szCs w:val="18"/>
        </w:rPr>
      </w:pPr>
    </w:p>
    <w:p w14:paraId="04418987" w14:textId="51642729" w:rsidR="000F57D4" w:rsidRPr="00944A00" w:rsidRDefault="007E1923" w:rsidP="00BE4A07">
      <w:pPr>
        <w:pStyle w:val="Style4"/>
        <w:widowControl/>
        <w:tabs>
          <w:tab w:val="left" w:pos="284"/>
          <w:tab w:val="left" w:pos="10632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Fonts w:ascii="Tahoma" w:hAnsi="Tahoma" w:cs="Tahoma"/>
          <w:bCs/>
          <w:sz w:val="18"/>
          <w:szCs w:val="18"/>
        </w:rPr>
        <w:t>Общество с ограниченной ответственностью «</w:t>
      </w:r>
      <w:r w:rsidRPr="00944A00">
        <w:rPr>
          <w:rFonts w:ascii="Tahoma" w:hAnsi="Tahoma" w:cs="Tahoma"/>
          <w:bCs/>
          <w:sz w:val="18"/>
          <w:szCs w:val="18"/>
          <w:lang w:val="en-US"/>
        </w:rPr>
        <w:t>C</w:t>
      </w:r>
      <w:proofErr w:type="spellStart"/>
      <w:r w:rsidRPr="00944A00">
        <w:rPr>
          <w:rFonts w:ascii="Tahoma" w:hAnsi="Tahoma" w:cs="Tahoma"/>
          <w:bCs/>
          <w:sz w:val="18"/>
          <w:szCs w:val="18"/>
        </w:rPr>
        <w:t>этл</w:t>
      </w:r>
      <w:proofErr w:type="spellEnd"/>
      <w:r w:rsidRPr="00944A00">
        <w:rPr>
          <w:rFonts w:ascii="Tahoma" w:hAnsi="Tahoma" w:cs="Tahoma"/>
          <w:bCs/>
          <w:sz w:val="18"/>
          <w:szCs w:val="18"/>
        </w:rPr>
        <w:t xml:space="preserve"> Строй»</w:t>
      </w:r>
      <w:r w:rsidRPr="00944A00">
        <w:rPr>
          <w:rFonts w:ascii="Tahoma" w:hAnsi="Tahoma" w:cs="Tahoma"/>
          <w:b/>
          <w:bCs/>
          <w:sz w:val="18"/>
          <w:szCs w:val="18"/>
        </w:rPr>
        <w:t xml:space="preserve"> (ООО «Сэтл Строй»)</w:t>
      </w:r>
      <w:r w:rsidRPr="00944A00">
        <w:rPr>
          <w:rFonts w:ascii="Tahoma" w:hAnsi="Tahoma" w:cs="Tahoma"/>
          <w:bCs/>
          <w:sz w:val="18"/>
          <w:szCs w:val="18"/>
        </w:rPr>
        <w:t>,</w:t>
      </w:r>
      <w:r w:rsidRPr="00944A00">
        <w:rPr>
          <w:rFonts w:ascii="Tahoma" w:hAnsi="Tahoma" w:cs="Tahoma"/>
          <w:b/>
          <w:bCs/>
          <w:sz w:val="18"/>
          <w:szCs w:val="18"/>
        </w:rPr>
        <w:t xml:space="preserve"> </w:t>
      </w:r>
      <w:r w:rsidRPr="00944A00">
        <w:rPr>
          <w:rFonts w:ascii="Tahoma" w:hAnsi="Tahoma" w:cs="Tahoma"/>
          <w:bCs/>
          <w:sz w:val="18"/>
          <w:szCs w:val="18"/>
        </w:rPr>
        <w:t>именуемое в дальнейшем «</w:t>
      </w:r>
      <w:r w:rsidRPr="00944A00">
        <w:rPr>
          <w:rFonts w:ascii="Tahoma" w:hAnsi="Tahoma" w:cs="Tahoma"/>
          <w:b/>
          <w:bCs/>
          <w:sz w:val="18"/>
          <w:szCs w:val="18"/>
        </w:rPr>
        <w:t>Покупатель</w:t>
      </w:r>
      <w:r w:rsidRPr="00944A00">
        <w:rPr>
          <w:rFonts w:ascii="Tahoma" w:hAnsi="Tahoma" w:cs="Tahoma"/>
          <w:bCs/>
          <w:sz w:val="18"/>
          <w:szCs w:val="18"/>
        </w:rPr>
        <w:t xml:space="preserve">», в лице Генерального директора </w:t>
      </w:r>
      <w:proofErr w:type="spellStart"/>
      <w:r w:rsidRPr="00944A00">
        <w:rPr>
          <w:rFonts w:ascii="Tahoma" w:hAnsi="Tahoma" w:cs="Tahoma"/>
          <w:bCs/>
          <w:sz w:val="18"/>
          <w:szCs w:val="18"/>
        </w:rPr>
        <w:t>Влащенко</w:t>
      </w:r>
      <w:proofErr w:type="spellEnd"/>
      <w:r w:rsidRPr="00944A00">
        <w:rPr>
          <w:rFonts w:ascii="Tahoma" w:hAnsi="Tahoma" w:cs="Tahoma"/>
          <w:bCs/>
          <w:sz w:val="18"/>
          <w:szCs w:val="18"/>
        </w:rPr>
        <w:t xml:space="preserve"> Игоря Сергеевича, действующего на основании Устава, с одной стороны, и</w:t>
      </w:r>
    </w:p>
    <w:p w14:paraId="447F9C22" w14:textId="0A3F3D12" w:rsidR="002B2D45" w:rsidRPr="00944A00" w:rsidRDefault="007157A0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Fonts w:ascii="Tahoma" w:hAnsi="Tahoma" w:cs="Tahoma"/>
          <w:sz w:val="18"/>
          <w:szCs w:val="18"/>
        </w:rPr>
      </w:pPr>
      <w:r w:rsidRPr="00FF3E92">
        <w:rPr>
          <w:rFonts w:ascii="Tahoma" w:hAnsi="Tahoma" w:cs="Tahoma"/>
          <w:bCs/>
          <w:sz w:val="18"/>
          <w:szCs w:val="18"/>
          <w:highlight w:val="yellow"/>
        </w:rPr>
        <w:t xml:space="preserve">Общество с ограниченной ответственностью </w:t>
      </w:r>
      <w:r w:rsidR="00EE3351" w:rsidRPr="00FF3E92">
        <w:rPr>
          <w:rStyle w:val="FontStyle24"/>
          <w:rFonts w:ascii="Tahoma" w:hAnsi="Tahoma" w:cs="Tahoma"/>
          <w:b w:val="0"/>
          <w:sz w:val="18"/>
          <w:szCs w:val="18"/>
          <w:highlight w:val="yellow"/>
        </w:rPr>
        <w:t>«»</w:t>
      </w:r>
      <w:r w:rsidR="009C23B3" w:rsidRPr="00FF3E92">
        <w:rPr>
          <w:rStyle w:val="FontStyle24"/>
          <w:rFonts w:ascii="Tahoma" w:hAnsi="Tahoma" w:cs="Tahoma"/>
          <w:b w:val="0"/>
          <w:sz w:val="18"/>
          <w:szCs w:val="18"/>
          <w:highlight w:val="yellow"/>
        </w:rPr>
        <w:t xml:space="preserve"> (</w:t>
      </w:r>
      <w:r w:rsidR="009C23B3" w:rsidRPr="00FF3E92">
        <w:rPr>
          <w:rStyle w:val="FontStyle24"/>
          <w:rFonts w:ascii="Tahoma" w:hAnsi="Tahoma" w:cs="Tahoma"/>
          <w:sz w:val="18"/>
          <w:szCs w:val="18"/>
          <w:highlight w:val="yellow"/>
        </w:rPr>
        <w:t>ООО «»</w:t>
      </w:r>
      <w:r w:rsidR="009C23B3" w:rsidRPr="00FF3E92">
        <w:rPr>
          <w:rStyle w:val="FontStyle24"/>
          <w:rFonts w:ascii="Tahoma" w:hAnsi="Tahoma" w:cs="Tahoma"/>
          <w:b w:val="0"/>
          <w:sz w:val="18"/>
          <w:szCs w:val="18"/>
          <w:highlight w:val="yellow"/>
        </w:rPr>
        <w:t>)</w:t>
      </w:r>
      <w:r w:rsidR="003565E0" w:rsidRPr="00944A00">
        <w:rPr>
          <w:rStyle w:val="FontStyle24"/>
          <w:rFonts w:ascii="Tahoma" w:hAnsi="Tahoma" w:cs="Tahoma"/>
          <w:b w:val="0"/>
          <w:sz w:val="18"/>
          <w:szCs w:val="18"/>
        </w:rPr>
        <w:t>,</w:t>
      </w:r>
      <w:r w:rsidR="003565E0" w:rsidRPr="00944A00">
        <w:rPr>
          <w:rStyle w:val="FontStyle24"/>
          <w:rFonts w:ascii="Tahoma" w:hAnsi="Tahoma" w:cs="Tahoma"/>
          <w:sz w:val="18"/>
          <w:szCs w:val="18"/>
        </w:rPr>
        <w:t xml:space="preserve"> </w:t>
      </w:r>
      <w:r w:rsidR="00EE3351" w:rsidRPr="00944A00">
        <w:rPr>
          <w:rStyle w:val="FontStyle29"/>
          <w:rFonts w:ascii="Tahoma" w:hAnsi="Tahoma" w:cs="Tahoma"/>
          <w:sz w:val="18"/>
          <w:szCs w:val="18"/>
        </w:rPr>
        <w:t>именуемое</w:t>
      </w:r>
      <w:r w:rsidR="003565E0" w:rsidRPr="00944A00">
        <w:rPr>
          <w:rStyle w:val="FontStyle29"/>
          <w:rFonts w:ascii="Tahoma" w:hAnsi="Tahoma" w:cs="Tahoma"/>
          <w:sz w:val="18"/>
          <w:szCs w:val="18"/>
        </w:rPr>
        <w:t xml:space="preserve"> в дальнейшем </w:t>
      </w:r>
      <w:r w:rsidRPr="00944A00">
        <w:rPr>
          <w:rStyle w:val="FontStyle29"/>
          <w:rFonts w:ascii="Tahoma" w:hAnsi="Tahoma" w:cs="Tahoma"/>
          <w:sz w:val="18"/>
          <w:szCs w:val="18"/>
        </w:rPr>
        <w:t>«</w:t>
      </w:r>
      <w:r w:rsidR="009C23B3" w:rsidRPr="00944A00">
        <w:rPr>
          <w:rStyle w:val="FontStyle29"/>
          <w:rFonts w:ascii="Tahoma" w:hAnsi="Tahoma" w:cs="Tahoma"/>
          <w:b/>
          <w:sz w:val="18"/>
          <w:szCs w:val="18"/>
        </w:rPr>
        <w:t>Поставщик</w:t>
      </w:r>
      <w:r w:rsidR="00740DF4" w:rsidRPr="00944A00">
        <w:rPr>
          <w:rStyle w:val="FontStyle29"/>
          <w:rFonts w:ascii="Tahoma" w:hAnsi="Tahoma" w:cs="Tahoma"/>
          <w:sz w:val="18"/>
          <w:szCs w:val="18"/>
        </w:rPr>
        <w:t xml:space="preserve">», </w:t>
      </w:r>
      <w:r w:rsidR="006A2307" w:rsidRPr="00944A00">
        <w:rPr>
          <w:rFonts w:ascii="Tahoma" w:hAnsi="Tahoma" w:cs="Tahoma"/>
          <w:sz w:val="18"/>
          <w:szCs w:val="18"/>
        </w:rPr>
        <w:t>в лице</w:t>
      </w:r>
      <w:r w:rsidR="00650D44" w:rsidRPr="00944A00">
        <w:rPr>
          <w:rFonts w:ascii="Tahoma" w:hAnsi="Tahoma" w:cs="Tahoma"/>
          <w:sz w:val="18"/>
          <w:szCs w:val="18"/>
        </w:rPr>
        <w:t xml:space="preserve"> Генерального </w:t>
      </w:r>
      <w:proofErr w:type="gramStart"/>
      <w:r w:rsidR="00650D44" w:rsidRPr="00FF3E92">
        <w:rPr>
          <w:rFonts w:ascii="Tahoma" w:hAnsi="Tahoma" w:cs="Tahoma"/>
          <w:sz w:val="18"/>
          <w:szCs w:val="18"/>
          <w:highlight w:val="yellow"/>
        </w:rPr>
        <w:t xml:space="preserve">директора </w:t>
      </w:r>
      <w:r w:rsidR="006A2307" w:rsidRPr="00FF3E92">
        <w:rPr>
          <w:rFonts w:ascii="Tahoma" w:hAnsi="Tahoma" w:cs="Tahoma"/>
          <w:bCs/>
          <w:sz w:val="18"/>
          <w:szCs w:val="18"/>
          <w:highlight w:val="yellow"/>
        </w:rPr>
        <w:t>,</w:t>
      </w:r>
      <w:proofErr w:type="gramEnd"/>
      <w:r w:rsidR="006A2307" w:rsidRPr="00944A00">
        <w:rPr>
          <w:rFonts w:ascii="Tahoma" w:hAnsi="Tahoma" w:cs="Tahoma"/>
          <w:b/>
          <w:bCs/>
          <w:sz w:val="18"/>
          <w:szCs w:val="18"/>
        </w:rPr>
        <w:t xml:space="preserve"> </w:t>
      </w:r>
      <w:r w:rsidR="006A2307" w:rsidRPr="00944A00">
        <w:rPr>
          <w:rFonts w:ascii="Tahoma" w:hAnsi="Tahoma" w:cs="Tahoma"/>
          <w:sz w:val="18"/>
          <w:szCs w:val="18"/>
        </w:rPr>
        <w:t>действующего на основании</w:t>
      </w:r>
      <w:r w:rsidR="003565E0" w:rsidRPr="00944A00">
        <w:rPr>
          <w:rFonts w:ascii="Tahoma" w:hAnsi="Tahoma" w:cs="Tahoma"/>
          <w:sz w:val="18"/>
          <w:szCs w:val="18"/>
        </w:rPr>
        <w:t xml:space="preserve"> </w:t>
      </w:r>
      <w:r w:rsidR="00650D44" w:rsidRPr="00FF3E92">
        <w:rPr>
          <w:rFonts w:ascii="Tahoma" w:hAnsi="Tahoma" w:cs="Tahoma"/>
          <w:sz w:val="18"/>
          <w:szCs w:val="18"/>
          <w:highlight w:val="yellow"/>
        </w:rPr>
        <w:t>Устава</w:t>
      </w:r>
      <w:r w:rsidR="006A2307" w:rsidRPr="00944A00">
        <w:rPr>
          <w:rFonts w:ascii="Tahoma" w:hAnsi="Tahoma" w:cs="Tahoma"/>
          <w:sz w:val="18"/>
          <w:szCs w:val="18"/>
        </w:rPr>
        <w:t>, с</w:t>
      </w:r>
      <w:r w:rsidR="002B2D45" w:rsidRPr="00944A00">
        <w:rPr>
          <w:rFonts w:ascii="Tahoma" w:hAnsi="Tahoma" w:cs="Tahoma"/>
          <w:sz w:val="18"/>
          <w:szCs w:val="18"/>
        </w:rPr>
        <w:t>о второй</w:t>
      </w:r>
      <w:r w:rsidR="006A2307" w:rsidRPr="00944A00">
        <w:rPr>
          <w:rFonts w:ascii="Tahoma" w:hAnsi="Tahoma" w:cs="Tahoma"/>
          <w:sz w:val="18"/>
          <w:szCs w:val="18"/>
        </w:rPr>
        <w:t xml:space="preserve"> стороны,</w:t>
      </w:r>
    </w:p>
    <w:p w14:paraId="6145BFA8" w14:textId="76904E29" w:rsidR="000F57D4" w:rsidRPr="00944A00" w:rsidRDefault="009C23B3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Fonts w:ascii="Tahoma" w:hAnsi="Tahoma" w:cs="Tahoma"/>
          <w:sz w:val="18"/>
          <w:szCs w:val="18"/>
        </w:rPr>
        <w:t xml:space="preserve">совместно именуемые «Стороны», а по отдельности – «Сторона», </w:t>
      </w:r>
      <w:r w:rsidR="001D0B2C" w:rsidRPr="00944A00">
        <w:rPr>
          <w:rStyle w:val="FontStyle29"/>
          <w:rFonts w:ascii="Tahoma" w:hAnsi="Tahoma" w:cs="Tahoma"/>
          <w:sz w:val="18"/>
          <w:szCs w:val="18"/>
        </w:rPr>
        <w:t xml:space="preserve">заключили 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настоящее </w:t>
      </w:r>
      <w:r w:rsidR="00260BCF" w:rsidRPr="00944A00">
        <w:rPr>
          <w:rStyle w:val="FontStyle29"/>
          <w:rFonts w:ascii="Tahoma" w:hAnsi="Tahoma" w:cs="Tahoma"/>
          <w:sz w:val="18"/>
          <w:szCs w:val="18"/>
        </w:rPr>
        <w:t>Со</w:t>
      </w:r>
      <w:r w:rsidR="004B708C" w:rsidRPr="00944A00">
        <w:rPr>
          <w:rStyle w:val="FontStyle29"/>
          <w:rFonts w:ascii="Tahoma" w:hAnsi="Tahoma" w:cs="Tahoma"/>
          <w:sz w:val="18"/>
          <w:szCs w:val="18"/>
        </w:rPr>
        <w:t xml:space="preserve">глашение о фиксации цены 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№ </w:t>
      </w:r>
      <w:r w:rsidR="00944A00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__/24</w:t>
      </w:r>
      <w:r w:rsidR="00F145B4">
        <w:rPr>
          <w:rStyle w:val="FontStyle29"/>
          <w:rFonts w:ascii="Tahoma" w:hAnsi="Tahoma" w:cs="Tahoma"/>
          <w:sz w:val="18"/>
          <w:szCs w:val="18"/>
          <w:highlight w:val="yellow"/>
        </w:rPr>
        <w:t>/Ц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от «»</w:t>
      </w:r>
      <w:r w:rsidR="003B4110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___________</w:t>
      </w:r>
      <w:r w:rsidR="005A7239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20__ года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 (далее – </w:t>
      </w:r>
      <w:r w:rsidRPr="00944A00">
        <w:rPr>
          <w:rStyle w:val="FontStyle29"/>
          <w:rFonts w:ascii="Tahoma" w:hAnsi="Tahoma" w:cs="Tahoma"/>
          <w:i/>
          <w:sz w:val="18"/>
          <w:szCs w:val="18"/>
        </w:rPr>
        <w:t>«Соглашение»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) к Договору поставки 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№ </w:t>
      </w:r>
      <w:r w:rsidR="003B4110">
        <w:rPr>
          <w:rStyle w:val="FontStyle29"/>
          <w:rFonts w:ascii="Tahoma" w:hAnsi="Tahoma" w:cs="Tahoma"/>
          <w:sz w:val="18"/>
          <w:szCs w:val="18"/>
          <w:highlight w:val="yellow"/>
        </w:rPr>
        <w:t>___________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от «»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3B4110">
        <w:rPr>
          <w:rStyle w:val="FontStyle29"/>
          <w:rFonts w:ascii="Tahoma" w:hAnsi="Tahoma" w:cs="Tahoma"/>
          <w:sz w:val="18"/>
          <w:szCs w:val="18"/>
          <w:highlight w:val="yellow"/>
        </w:rPr>
        <w:t>_____________</w:t>
      </w:r>
      <w:r w:rsidR="00650D44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</w:t>
      </w:r>
      <w:r w:rsidR="00F44972"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>20__</w:t>
      </w:r>
      <w:r w:rsidRPr="00FF3E92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</w:t>
      </w:r>
      <w:r w:rsidRPr="003B4110">
        <w:rPr>
          <w:rStyle w:val="FontStyle29"/>
          <w:rFonts w:ascii="Tahoma" w:hAnsi="Tahoma" w:cs="Tahoma"/>
          <w:sz w:val="18"/>
          <w:szCs w:val="18"/>
          <w:highlight w:val="yellow"/>
        </w:rPr>
        <w:t>д</w:t>
      </w:r>
      <w:r w:rsidR="003B4110" w:rsidRPr="003B4110">
        <w:rPr>
          <w:rStyle w:val="FontStyle29"/>
          <w:rFonts w:ascii="Tahoma" w:hAnsi="Tahoma" w:cs="Tahoma"/>
          <w:sz w:val="18"/>
          <w:szCs w:val="18"/>
          <w:highlight w:val="yellow"/>
        </w:rPr>
        <w:t>а</w:t>
      </w:r>
      <w:r w:rsidR="00984C6F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E3351" w:rsidRPr="00944A00">
        <w:rPr>
          <w:rStyle w:val="FontStyle29"/>
          <w:rFonts w:ascii="Tahoma" w:hAnsi="Tahoma" w:cs="Tahoma"/>
          <w:sz w:val="18"/>
          <w:szCs w:val="18"/>
        </w:rPr>
        <w:t>(</w:t>
      </w:r>
      <w:r w:rsidR="00EE3351" w:rsidRPr="00944A00">
        <w:rPr>
          <w:rStyle w:val="FontStyle29"/>
          <w:rFonts w:ascii="Tahoma" w:hAnsi="Tahoma" w:cs="Tahoma"/>
          <w:i/>
          <w:sz w:val="18"/>
          <w:szCs w:val="18"/>
        </w:rPr>
        <w:t>далее - «</w:t>
      </w:r>
      <w:r w:rsidR="001D0B2C" w:rsidRPr="00944A00">
        <w:rPr>
          <w:rStyle w:val="FontStyle29"/>
          <w:rFonts w:ascii="Tahoma" w:hAnsi="Tahoma" w:cs="Tahoma"/>
          <w:i/>
          <w:sz w:val="18"/>
          <w:szCs w:val="18"/>
        </w:rPr>
        <w:t>Договор</w:t>
      </w:r>
      <w:r w:rsidR="00EE3351" w:rsidRPr="00944A00">
        <w:rPr>
          <w:rStyle w:val="FontStyle29"/>
          <w:rFonts w:ascii="Tahoma" w:hAnsi="Tahoma" w:cs="Tahoma"/>
          <w:i/>
          <w:sz w:val="18"/>
          <w:szCs w:val="18"/>
        </w:rPr>
        <w:t>»</w:t>
      </w:r>
      <w:r w:rsidR="00984C6F" w:rsidRPr="00944A00">
        <w:rPr>
          <w:rStyle w:val="FontStyle29"/>
          <w:rFonts w:ascii="Tahoma" w:hAnsi="Tahoma" w:cs="Tahoma"/>
          <w:sz w:val="18"/>
          <w:szCs w:val="18"/>
        </w:rPr>
        <w:t>)</w:t>
      </w:r>
      <w:r w:rsidR="002046C6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47B5D" w:rsidRPr="00944A00">
        <w:rPr>
          <w:rStyle w:val="FontStyle29"/>
          <w:rFonts w:ascii="Tahoma" w:hAnsi="Tahoma" w:cs="Tahoma"/>
          <w:sz w:val="18"/>
          <w:szCs w:val="18"/>
        </w:rPr>
        <w:t>о нижеследующем:</w:t>
      </w:r>
    </w:p>
    <w:p w14:paraId="612F3B35" w14:textId="77777777" w:rsidR="00BE4A07" w:rsidRPr="00944A00" w:rsidRDefault="00BE4A07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</w:p>
    <w:p w14:paraId="430677AB" w14:textId="500D3577" w:rsidR="00247D73" w:rsidRPr="00944A00" w:rsidRDefault="00260BCF" w:rsidP="00BE4A07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1. 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Стороны 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договорились установить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на Товар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15455" w:rsidRPr="00944A00">
        <w:rPr>
          <w:rStyle w:val="FontStyle29"/>
          <w:rFonts w:ascii="Tahoma" w:hAnsi="Tahoma" w:cs="Tahoma"/>
          <w:sz w:val="18"/>
          <w:szCs w:val="18"/>
        </w:rPr>
        <w:t>поставляем</w:t>
      </w:r>
      <w:r w:rsidRPr="00944A00">
        <w:rPr>
          <w:rStyle w:val="FontStyle29"/>
          <w:rFonts w:ascii="Tahoma" w:hAnsi="Tahoma" w:cs="Tahoma"/>
          <w:sz w:val="18"/>
          <w:szCs w:val="18"/>
        </w:rPr>
        <w:t>ый</w:t>
      </w:r>
      <w:r w:rsidR="00215455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20624" w:rsidRPr="00944A00">
        <w:rPr>
          <w:rStyle w:val="FontStyle29"/>
          <w:rFonts w:ascii="Tahoma" w:hAnsi="Tahoma" w:cs="Tahoma"/>
          <w:sz w:val="18"/>
          <w:szCs w:val="18"/>
        </w:rPr>
        <w:t xml:space="preserve">Поставщиком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в рамках настоящего Соглашения,</w:t>
      </w:r>
      <w:r w:rsidR="00434666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единичные расценки, согласованные Сторонами в Спецификации - Приложение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 № 1 к настоящему Соглашению</w:t>
      </w:r>
      <w:r w:rsidR="00BE4A07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301B474E" w14:textId="77777777" w:rsidR="00BE4A07" w:rsidRPr="00944A00" w:rsidRDefault="00BE4A07" w:rsidP="00BE4A07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7BB0A993" w14:textId="58160BAF" w:rsidR="00AA680D" w:rsidRPr="00944A00" w:rsidRDefault="00260BCF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2. 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Указанные в </w:t>
      </w:r>
      <w:r w:rsidR="00DF73B6" w:rsidRPr="00944A00">
        <w:rPr>
          <w:rStyle w:val="FontStyle29"/>
          <w:rFonts w:ascii="Tahoma" w:hAnsi="Tahoma" w:cs="Tahoma"/>
          <w:sz w:val="18"/>
          <w:szCs w:val="18"/>
        </w:rPr>
        <w:t xml:space="preserve">Спецификации </w:t>
      </w:r>
      <w:r w:rsidR="00247D73" w:rsidRPr="00944A00">
        <w:rPr>
          <w:rStyle w:val="FontStyle29"/>
          <w:rFonts w:ascii="Tahoma" w:hAnsi="Tahoma" w:cs="Tahoma"/>
          <w:sz w:val="18"/>
          <w:szCs w:val="18"/>
        </w:rPr>
        <w:t xml:space="preserve">цены 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>являются твердыми и изменению не подлежат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 на период с «</w:t>
      </w:r>
      <w:r w:rsidR="00B4532E">
        <w:rPr>
          <w:rStyle w:val="FontStyle29"/>
          <w:rFonts w:ascii="Tahoma" w:hAnsi="Tahoma" w:cs="Tahoma"/>
          <w:sz w:val="18"/>
          <w:szCs w:val="18"/>
          <w:highlight w:val="yellow"/>
        </w:rPr>
        <w:t>_____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B4532E">
        <w:rPr>
          <w:rStyle w:val="FontStyle29"/>
          <w:rFonts w:ascii="Tahoma" w:hAnsi="Tahoma" w:cs="Tahoma"/>
          <w:sz w:val="18"/>
          <w:szCs w:val="18"/>
          <w:highlight w:val="yellow"/>
        </w:rPr>
        <w:t>__________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202</w:t>
      </w:r>
      <w:r w:rsidR="00B4532E">
        <w:rPr>
          <w:rStyle w:val="FontStyle29"/>
          <w:rFonts w:ascii="Tahoma" w:hAnsi="Tahoma" w:cs="Tahoma"/>
          <w:sz w:val="18"/>
          <w:szCs w:val="18"/>
          <w:highlight w:val="yellow"/>
        </w:rPr>
        <w:t>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EA107F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по 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>«</w:t>
      </w:r>
      <w:r w:rsidR="00B4532E">
        <w:rPr>
          <w:rStyle w:val="FontStyle29"/>
          <w:rFonts w:ascii="Tahoma" w:hAnsi="Tahoma" w:cs="Tahoma"/>
          <w:sz w:val="18"/>
          <w:szCs w:val="18"/>
          <w:highlight w:val="yellow"/>
        </w:rPr>
        <w:t>___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» </w:t>
      </w:r>
      <w:r w:rsidR="00B4532E">
        <w:rPr>
          <w:rStyle w:val="FontStyle29"/>
          <w:rFonts w:ascii="Tahoma" w:hAnsi="Tahoma" w:cs="Tahoma"/>
          <w:sz w:val="18"/>
          <w:szCs w:val="18"/>
          <w:highlight w:val="yellow"/>
        </w:rPr>
        <w:t>_________</w:t>
      </w:r>
      <w:r w:rsidR="00944A00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202</w:t>
      </w:r>
      <w:r w:rsidR="00B4532E">
        <w:rPr>
          <w:rStyle w:val="FontStyle29"/>
          <w:rFonts w:ascii="Tahoma" w:hAnsi="Tahoma" w:cs="Tahoma"/>
          <w:sz w:val="18"/>
          <w:szCs w:val="18"/>
          <w:highlight w:val="yellow"/>
        </w:rPr>
        <w:t>__________</w:t>
      </w:r>
      <w:r w:rsidR="009A79C8" w:rsidRPr="00671485">
        <w:rPr>
          <w:rStyle w:val="FontStyle29"/>
          <w:rFonts w:ascii="Tahoma" w:hAnsi="Tahoma" w:cs="Tahoma"/>
          <w:sz w:val="18"/>
          <w:szCs w:val="18"/>
          <w:highlight w:val="yellow"/>
        </w:rPr>
        <w:t xml:space="preserve"> года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 xml:space="preserve"> включительно</w:t>
      </w:r>
      <w:r w:rsidR="006A5C73" w:rsidRPr="00944A00">
        <w:rPr>
          <w:rStyle w:val="FontStyle29"/>
          <w:rFonts w:ascii="Tahoma" w:hAnsi="Tahoma" w:cs="Tahoma"/>
          <w:sz w:val="18"/>
          <w:szCs w:val="18"/>
        </w:rPr>
        <w:t xml:space="preserve">. </w:t>
      </w:r>
    </w:p>
    <w:p w14:paraId="39938ED2" w14:textId="53A81957" w:rsidR="00143AF2" w:rsidRPr="00944A00" w:rsidRDefault="00143AF2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Единичные расценки, указанные в настоящем Соглашении, являются фиксированными и изменению не подлежат также на Товар, поставленный (отгруженный), но не оплаченный, и/или неотгруженный, но согласованный к поставке 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по принятой Поставщиком 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до 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«</w:t>
      </w:r>
      <w:r w:rsidR="00B4532E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» </w:t>
      </w:r>
      <w:r w:rsidR="00B4532E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________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202</w:t>
      </w:r>
      <w:r w:rsidR="00B4532E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года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заявке Покупателя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(получение счетом статуса «Согласован» до 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«</w:t>
      </w:r>
      <w:r w:rsidR="00B4532E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_____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» </w:t>
      </w:r>
      <w:r w:rsidR="00B4532E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_______</w:t>
      </w:r>
      <w:r w:rsidR="00944A00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 202</w:t>
      </w:r>
      <w:r w:rsidR="00B4532E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_____ </w:t>
      </w:r>
      <w:r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года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)</w:t>
      </w:r>
      <w:r w:rsidR="00E700A5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367196D5" w14:textId="77777777" w:rsidR="00BE4A07" w:rsidRPr="00944A00" w:rsidRDefault="00BE4A07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FF0000"/>
          <w:sz w:val="18"/>
          <w:szCs w:val="18"/>
        </w:rPr>
      </w:pPr>
    </w:p>
    <w:p w14:paraId="189ECF9C" w14:textId="225BCA6E" w:rsidR="00EA3268" w:rsidRPr="00944A00" w:rsidRDefault="00260BCF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 xml:space="preserve">3. </w:t>
      </w:r>
      <w:r w:rsidR="00F471F8" w:rsidRPr="00944A00">
        <w:rPr>
          <w:rStyle w:val="FontStyle29"/>
          <w:rFonts w:ascii="Tahoma" w:hAnsi="Tahoma" w:cs="Tahoma"/>
          <w:sz w:val="18"/>
          <w:szCs w:val="18"/>
        </w:rPr>
        <w:t>Цены на Товар включают НДС по действующей ставке, погрузочные работы, таможенные пошлины и сборы, техническую документацию (при необходимости) на русском языке, стоимость упаковки.</w:t>
      </w:r>
    </w:p>
    <w:p w14:paraId="5383D768" w14:textId="77777777" w:rsidR="00EA3268" w:rsidRPr="00944A00" w:rsidRDefault="00EA3268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6FD1BFA3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71485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соответствии с заявкой Покупателя, стоимость услуг по доставке включена в цену Товара.</w:t>
      </w:r>
    </w:p>
    <w:p w14:paraId="3DE3F475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71485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ДОСТАВКА ПАРТИИ МЕНЬШЕ МИНИМАЛЬНОЙ:</w:t>
      </w:r>
    </w:p>
    <w:p w14:paraId="6D25F807" w14:textId="34E2F5E9" w:rsidR="00671485" w:rsidRPr="00671485" w:rsidRDefault="006F2268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F2268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соответствии с заявкой Покупателя, стоимость услуг по доставке включена в цену Товара.</w:t>
      </w:r>
      <w:r w:rsidR="00E03204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>При этом, в случае возникновения у Покупателя необходимости в заказе Товара объемом меньше минимальных объемов партии Товара, Поставщик обязан принять заявку от Покупателя, но стоимость такой доставки согласовывается Сторонами дополнительно при согласовании счета.</w:t>
      </w:r>
    </w:p>
    <w:p w14:paraId="64A92857" w14:textId="77777777" w:rsidR="00671485" w:rsidRPr="00671485" w:rsidRDefault="00671485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71485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ПЛАТНАЯ ДОСТАВКА:</w:t>
      </w:r>
    </w:p>
    <w:p w14:paraId="468E446F" w14:textId="3643B416" w:rsidR="00671485" w:rsidRDefault="006F2268" w:rsidP="00671485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6F2268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</w:t>
      </w:r>
      <w:r>
        <w:rPr>
          <w:rStyle w:val="FontStyle29"/>
          <w:rFonts w:ascii="Tahoma" w:hAnsi="Tahoma" w:cs="Tahoma"/>
          <w:sz w:val="18"/>
          <w:szCs w:val="18"/>
        </w:rPr>
        <w:t>тветствии с заявкой Покупателя</w:t>
      </w:r>
      <w:r w:rsidRPr="006F2268">
        <w:rPr>
          <w:rStyle w:val="FontStyle29"/>
          <w:rFonts w:ascii="Tahoma" w:hAnsi="Tahoma" w:cs="Tahoma"/>
          <w:sz w:val="18"/>
          <w:szCs w:val="18"/>
        </w:rPr>
        <w:t>.</w:t>
      </w:r>
      <w:r w:rsidR="00E03204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Стоимость услуг по доставке включена в цену Товара при условии полной загрузки автотранспорта </w:t>
      </w:r>
      <w:proofErr w:type="spellStart"/>
      <w:r w:rsidR="00671485" w:rsidRPr="00671485">
        <w:rPr>
          <w:rStyle w:val="FontStyle29"/>
          <w:rFonts w:ascii="Tahoma" w:hAnsi="Tahoma" w:cs="Tahoma"/>
          <w:sz w:val="18"/>
          <w:szCs w:val="18"/>
        </w:rPr>
        <w:t>тоннажностью</w:t>
      </w:r>
      <w:proofErr w:type="spellEnd"/>
      <w:r w:rsidR="00671485" w:rsidRPr="00671485">
        <w:rPr>
          <w:rStyle w:val="FontStyle29"/>
          <w:rFonts w:ascii="Tahoma" w:hAnsi="Tahoma" w:cs="Tahoma"/>
          <w:sz w:val="18"/>
          <w:szCs w:val="18"/>
        </w:rPr>
        <w:t xml:space="preserve"> 20 тонн. Доставка Товара в объёме, отличающемся от кратного 20 тонн, зависит от адреса доставки, стоимость такой доставки согласовывается Сторонами отдельно при подаче заявки.</w:t>
      </w:r>
    </w:p>
    <w:p w14:paraId="578EA0B5" w14:textId="77777777" w:rsidR="00671485" w:rsidRPr="00944A00" w:rsidRDefault="00671485" w:rsidP="00671485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8CEECC7" w14:textId="6C13E5CF" w:rsidR="00260BCF" w:rsidRPr="00944A00" w:rsidRDefault="003316D7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5</w:t>
      </w:r>
      <w:r w:rsidR="00260BCF" w:rsidRPr="00944A00">
        <w:rPr>
          <w:rStyle w:val="FontStyle29"/>
          <w:rFonts w:ascii="Tahoma" w:hAnsi="Tahoma" w:cs="Tahoma"/>
          <w:sz w:val="18"/>
          <w:szCs w:val="18"/>
        </w:rPr>
        <w:t xml:space="preserve">. Оплата поставленного Товара производится в </w:t>
      </w:r>
      <w:r w:rsidR="00260BCF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течение </w:t>
      </w:r>
      <w:r w:rsidR="00260BCF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__ (__) </w:t>
      </w:r>
      <w:r w:rsidR="006954CA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 xml:space="preserve">календарных </w:t>
      </w:r>
      <w:r w:rsidR="00260BCF" w:rsidRPr="00671485">
        <w:rPr>
          <w:rStyle w:val="FontStyle29"/>
          <w:rFonts w:ascii="Tahoma" w:hAnsi="Tahoma" w:cs="Tahoma"/>
          <w:color w:val="000000" w:themeColor="text1"/>
          <w:sz w:val="18"/>
          <w:szCs w:val="18"/>
          <w:highlight w:val="yellow"/>
        </w:rPr>
        <w:t>дней</w:t>
      </w:r>
      <w:r w:rsidR="00260BCF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с даты поставки Товара (партии Товара) по соответствующей заявке Покупателя и предоставления Поставщиком товаросопроводительных документов в полном объеме. </w:t>
      </w:r>
    </w:p>
    <w:p w14:paraId="6D0CB5A8" w14:textId="4CEEE6CC" w:rsidR="00260BCF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При этом лимит задолженности </w:t>
      </w:r>
      <w:r w:rsidR="00370605" w:rsidRPr="006F2268">
        <w:rPr>
          <w:rStyle w:val="FontStyle29"/>
          <w:rFonts w:ascii="Tahoma" w:hAnsi="Tahoma" w:cs="Tahoma"/>
          <w:color w:val="FF0000"/>
          <w:sz w:val="18"/>
          <w:szCs w:val="18"/>
        </w:rPr>
        <w:t>Покупателя перед Поставщиком</w:t>
      </w:r>
      <w:r w:rsidR="00F6442D"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 по Договору</w:t>
      </w:r>
      <w:r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 не должен превышать </w:t>
      </w:r>
      <w:r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__ (__________) рублей</w:t>
      </w: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5695D886" w14:textId="77777777" w:rsidR="00614484" w:rsidRPr="00614484" w:rsidRDefault="00614484" w:rsidP="00614484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09152B2B" w14:textId="5AED0374" w:rsidR="00AF03AC" w:rsidRPr="00944A00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6. </w:t>
      </w:r>
      <w:r w:rsidR="00547F39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В</w:t>
      </w:r>
      <w:r w:rsidR="003316D7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соответствии с Производственной программой поставки </w:t>
      </w:r>
      <w:r w:rsidR="003316D7" w:rsidRPr="00944A00">
        <w:rPr>
          <w:rStyle w:val="FontStyle29"/>
          <w:rFonts w:ascii="Tahoma" w:hAnsi="Tahoma" w:cs="Tahoma"/>
          <w:sz w:val="18"/>
          <w:szCs w:val="18"/>
        </w:rPr>
        <w:t>Товара</w:t>
      </w:r>
      <w:r w:rsidR="00547F39" w:rsidRPr="00944A00">
        <w:rPr>
          <w:rStyle w:val="FontStyle29"/>
          <w:rFonts w:ascii="Tahoma" w:hAnsi="Tahoma" w:cs="Tahoma"/>
          <w:sz w:val="18"/>
          <w:szCs w:val="18"/>
        </w:rPr>
        <w:t>, являющей</w:t>
      </w:r>
      <w:r w:rsidR="009A79C8" w:rsidRPr="00944A00">
        <w:rPr>
          <w:rStyle w:val="FontStyle29"/>
          <w:rFonts w:ascii="Tahoma" w:hAnsi="Tahoma" w:cs="Tahoma"/>
          <w:sz w:val="18"/>
          <w:szCs w:val="18"/>
        </w:rPr>
        <w:t>с</w:t>
      </w:r>
      <w:r w:rsidR="00547F39" w:rsidRPr="00944A00">
        <w:rPr>
          <w:rStyle w:val="FontStyle29"/>
          <w:rFonts w:ascii="Tahoma" w:hAnsi="Tahoma" w:cs="Tahoma"/>
          <w:sz w:val="18"/>
          <w:szCs w:val="18"/>
        </w:rPr>
        <w:t xml:space="preserve">я Приложением № 2 к Соглашению, 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Стороны 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>в вышеуказанны</w:t>
      </w:r>
      <w:r w:rsidR="00222DD9" w:rsidRPr="00944A00">
        <w:rPr>
          <w:rStyle w:val="FontStyle29"/>
          <w:rFonts w:ascii="Tahoma" w:hAnsi="Tahoma" w:cs="Tahoma"/>
          <w:sz w:val="18"/>
          <w:szCs w:val="18"/>
        </w:rPr>
        <w:t>й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 xml:space="preserve"> период 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>обязуются:</w:t>
      </w:r>
    </w:p>
    <w:p w14:paraId="33200338" w14:textId="63CAED36" w:rsidR="009F508F" w:rsidRPr="00BE4A07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6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.1. </w:t>
      </w:r>
      <w:r w:rsidR="00FC334A" w:rsidRPr="00944A00">
        <w:rPr>
          <w:rStyle w:val="FontStyle29"/>
          <w:rFonts w:ascii="Tahoma" w:hAnsi="Tahoma" w:cs="Tahoma"/>
          <w:sz w:val="18"/>
          <w:szCs w:val="18"/>
        </w:rPr>
        <w:t xml:space="preserve">Покупатель </w:t>
      </w:r>
      <w:r w:rsidR="009F508F" w:rsidRPr="00944A00">
        <w:rPr>
          <w:rStyle w:val="FontStyle29"/>
          <w:rFonts w:ascii="Tahoma" w:hAnsi="Tahoma" w:cs="Tahoma"/>
          <w:sz w:val="18"/>
          <w:szCs w:val="18"/>
        </w:rPr>
        <w:t>-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по мере производствен</w:t>
      </w:r>
      <w:r w:rsidR="00DF73B6" w:rsidRPr="00944A00">
        <w:rPr>
          <w:rStyle w:val="FontStyle29"/>
          <w:rFonts w:ascii="Tahoma" w:hAnsi="Tahoma" w:cs="Tahoma"/>
          <w:sz w:val="18"/>
          <w:szCs w:val="18"/>
        </w:rPr>
        <w:t xml:space="preserve">ной необходимости в течение </w:t>
      </w:r>
      <w:r w:rsidR="00EA107F" w:rsidRPr="00944A00">
        <w:rPr>
          <w:rStyle w:val="FontStyle29"/>
          <w:rFonts w:ascii="Tahoma" w:hAnsi="Tahoma" w:cs="Tahoma"/>
          <w:sz w:val="18"/>
          <w:szCs w:val="18"/>
        </w:rPr>
        <w:t>периода фиксации цены, указанного в п. 2 настоящего Соглашения,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направлять заявки на поставку Товар</w:t>
      </w:r>
      <w:r w:rsidR="00222DD9" w:rsidRPr="00944A00">
        <w:rPr>
          <w:rStyle w:val="FontStyle29"/>
          <w:rFonts w:ascii="Tahoma" w:hAnsi="Tahoma" w:cs="Tahoma"/>
          <w:sz w:val="18"/>
          <w:szCs w:val="18"/>
        </w:rPr>
        <w:t>а</w:t>
      </w:r>
      <w:r w:rsidR="00AF03AC" w:rsidRPr="00944A00">
        <w:rPr>
          <w:rStyle w:val="FontStyle29"/>
          <w:rFonts w:ascii="Tahoma" w:hAnsi="Tahoma" w:cs="Tahoma"/>
          <w:sz w:val="18"/>
          <w:szCs w:val="18"/>
        </w:rPr>
        <w:t xml:space="preserve"> в соответствии с условиями</w:t>
      </w:r>
      <w:r w:rsidR="00AF03AC" w:rsidRPr="00BE4A07">
        <w:rPr>
          <w:rStyle w:val="FontStyle29"/>
          <w:rFonts w:ascii="Tahoma" w:hAnsi="Tahoma" w:cs="Tahoma"/>
          <w:sz w:val="18"/>
          <w:szCs w:val="18"/>
        </w:rPr>
        <w:t xml:space="preserve"> Договора в ассортименте, указанном </w:t>
      </w:r>
      <w:r w:rsidR="00222DD9" w:rsidRPr="00BE4A07">
        <w:rPr>
          <w:rStyle w:val="FontStyle29"/>
          <w:rFonts w:ascii="Tahoma" w:hAnsi="Tahoma" w:cs="Tahoma"/>
          <w:sz w:val="18"/>
          <w:szCs w:val="18"/>
        </w:rPr>
        <w:t xml:space="preserve">в </w:t>
      </w:r>
      <w:r w:rsidR="00AF03AC" w:rsidRPr="00BE4A07">
        <w:rPr>
          <w:rStyle w:val="FontStyle29"/>
          <w:rFonts w:ascii="Tahoma" w:hAnsi="Tahoma" w:cs="Tahoma"/>
          <w:sz w:val="18"/>
          <w:szCs w:val="18"/>
        </w:rPr>
        <w:t>Производственной программе поставки Товара.</w:t>
      </w:r>
    </w:p>
    <w:p w14:paraId="6DAF292B" w14:textId="0456C03C" w:rsidR="009F508F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E4A07">
        <w:rPr>
          <w:rStyle w:val="FontStyle29"/>
          <w:rFonts w:ascii="Tahoma" w:hAnsi="Tahoma" w:cs="Tahoma"/>
          <w:sz w:val="18"/>
          <w:szCs w:val="18"/>
        </w:rPr>
        <w:t>6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>.</w:t>
      </w:r>
      <w:r w:rsidRPr="00BE4A07">
        <w:rPr>
          <w:rStyle w:val="FontStyle29"/>
          <w:rFonts w:ascii="Tahoma" w:hAnsi="Tahoma" w:cs="Tahoma"/>
          <w:sz w:val="18"/>
          <w:szCs w:val="18"/>
        </w:rPr>
        <w:t>2. Поставщик – поставлять Товар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 xml:space="preserve"> в соответствии с условиями Договора</w:t>
      </w:r>
      <w:r w:rsidR="00434666" w:rsidRPr="00BE4A07">
        <w:rPr>
          <w:rStyle w:val="FontStyle29"/>
          <w:rFonts w:ascii="Tahoma" w:hAnsi="Tahoma" w:cs="Tahoma"/>
          <w:sz w:val="18"/>
          <w:szCs w:val="18"/>
        </w:rPr>
        <w:t>, настоящего Соглашения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 xml:space="preserve"> и по единичным расценкам, </w:t>
      </w:r>
      <w:r w:rsidR="00F44972" w:rsidRPr="00BE4A07">
        <w:rPr>
          <w:rStyle w:val="FontStyle29"/>
          <w:rFonts w:ascii="Tahoma" w:hAnsi="Tahoma" w:cs="Tahoma"/>
          <w:sz w:val="18"/>
          <w:szCs w:val="18"/>
        </w:rPr>
        <w:t>указанным в Спец</w:t>
      </w:r>
      <w:r w:rsidR="00DF73B6" w:rsidRPr="00BE4A07">
        <w:rPr>
          <w:rStyle w:val="FontStyle29"/>
          <w:rFonts w:ascii="Tahoma" w:hAnsi="Tahoma" w:cs="Tahoma"/>
          <w:sz w:val="18"/>
          <w:szCs w:val="18"/>
        </w:rPr>
        <w:t>ификации</w:t>
      </w:r>
      <w:r w:rsidR="009F508F" w:rsidRPr="00BE4A07">
        <w:rPr>
          <w:rStyle w:val="FontStyle29"/>
          <w:rFonts w:ascii="Tahoma" w:hAnsi="Tahoma" w:cs="Tahoma"/>
          <w:sz w:val="18"/>
          <w:szCs w:val="18"/>
        </w:rPr>
        <w:t>.</w:t>
      </w:r>
    </w:p>
    <w:p w14:paraId="3B9D96BD" w14:textId="77777777" w:rsidR="00EA3268" w:rsidRPr="00BE4A07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173AC5DD" w14:textId="77777777" w:rsidR="00547F39" w:rsidRDefault="00547F3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7. Стороны определили, что заявки в рамках настоящего Соглашения Покупатель подает через систему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«Синтека-Закупай»</w:t>
      </w:r>
      <w:r>
        <w:rPr>
          <w:rStyle w:val="FontStyle29"/>
          <w:rFonts w:ascii="Tahoma" w:hAnsi="Tahoma" w:cs="Tahoma"/>
          <w:sz w:val="18"/>
          <w:szCs w:val="18"/>
        </w:rPr>
        <w:t>.</w:t>
      </w:r>
    </w:p>
    <w:p w14:paraId="2E93512C" w14:textId="27BCBAFC" w:rsidR="00EA3268" w:rsidRDefault="00547F3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Поставщик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</w:t>
      </w:r>
      <w:r>
        <w:rPr>
          <w:rStyle w:val="FontStyle29"/>
          <w:rFonts w:ascii="Tahoma" w:hAnsi="Tahoma" w:cs="Tahoma"/>
          <w:sz w:val="18"/>
          <w:szCs w:val="18"/>
        </w:rPr>
        <w:t>обязуется выставить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счет</w:t>
      </w:r>
      <w:r>
        <w:rPr>
          <w:rStyle w:val="FontStyle29"/>
          <w:rFonts w:ascii="Tahoma" w:hAnsi="Tahoma" w:cs="Tahoma"/>
          <w:sz w:val="18"/>
          <w:szCs w:val="18"/>
        </w:rPr>
        <w:t xml:space="preserve"> на оплату в течение 4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(четырёх) </w:t>
      </w:r>
      <w:r>
        <w:rPr>
          <w:rStyle w:val="FontStyle29"/>
          <w:rFonts w:ascii="Tahoma" w:hAnsi="Tahoma" w:cs="Tahoma"/>
          <w:sz w:val="18"/>
          <w:szCs w:val="18"/>
        </w:rPr>
        <w:t xml:space="preserve">рабочих 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>часов с даты получени</w:t>
      </w:r>
      <w:r>
        <w:rPr>
          <w:rStyle w:val="FontStyle29"/>
          <w:rFonts w:ascii="Tahoma" w:hAnsi="Tahoma" w:cs="Tahoma"/>
          <w:sz w:val="18"/>
          <w:szCs w:val="18"/>
        </w:rPr>
        <w:t xml:space="preserve">я заявки, а Покупатель </w:t>
      </w:r>
      <w:r w:rsidR="007A5328">
        <w:rPr>
          <w:rStyle w:val="FontStyle29"/>
          <w:rFonts w:ascii="Tahoma" w:hAnsi="Tahoma" w:cs="Tahoma"/>
          <w:sz w:val="18"/>
          <w:szCs w:val="18"/>
        </w:rPr>
        <w:t xml:space="preserve">– </w:t>
      </w:r>
      <w:r>
        <w:rPr>
          <w:rStyle w:val="FontStyle29"/>
          <w:rFonts w:ascii="Tahoma" w:hAnsi="Tahoma" w:cs="Tahoma"/>
          <w:sz w:val="18"/>
          <w:szCs w:val="18"/>
        </w:rPr>
        <w:t>согласовать</w:t>
      </w:r>
      <w:r w:rsidR="007A5328">
        <w:rPr>
          <w:rStyle w:val="FontStyle29"/>
          <w:rFonts w:ascii="Tahoma" w:hAnsi="Tahoma" w:cs="Tahoma"/>
          <w:sz w:val="18"/>
          <w:szCs w:val="18"/>
        </w:rPr>
        <w:t xml:space="preserve"> </w:t>
      </w:r>
      <w:r>
        <w:rPr>
          <w:rStyle w:val="FontStyle29"/>
          <w:rFonts w:ascii="Tahoma" w:hAnsi="Tahoma" w:cs="Tahoma"/>
          <w:sz w:val="18"/>
          <w:szCs w:val="18"/>
        </w:rPr>
        <w:t>/ отклонить в согласовании</w:t>
      </w:r>
      <w:r w:rsidR="007A5328">
        <w:rPr>
          <w:rStyle w:val="FontStyle29"/>
          <w:rFonts w:ascii="Tahoma" w:hAnsi="Tahoma" w:cs="Tahoma"/>
          <w:sz w:val="18"/>
          <w:szCs w:val="18"/>
        </w:rPr>
        <w:t>,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 выставленный счет в системе «Синтека-Закупай»</w:t>
      </w:r>
      <w:r>
        <w:rPr>
          <w:rStyle w:val="FontStyle29"/>
          <w:rFonts w:ascii="Tahoma" w:hAnsi="Tahoma" w:cs="Tahoma"/>
          <w:sz w:val="18"/>
          <w:szCs w:val="18"/>
        </w:rPr>
        <w:t xml:space="preserve"> в течение одного рабочего дня</w:t>
      </w:r>
      <w:r w:rsidR="00EA3268" w:rsidRPr="00BE4A07">
        <w:rPr>
          <w:rStyle w:val="FontStyle29"/>
          <w:rFonts w:ascii="Tahoma" w:hAnsi="Tahoma" w:cs="Tahoma"/>
          <w:sz w:val="18"/>
          <w:szCs w:val="18"/>
        </w:rPr>
        <w:t xml:space="preserve">. С момента приобретения счетом статуса «Согласован» заявка считается принятой Сторонами к исполнению. </w:t>
      </w:r>
    </w:p>
    <w:p w14:paraId="0E5E2772" w14:textId="4D1C0858" w:rsidR="005E706D" w:rsidRDefault="005E706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55F7CCD" w14:textId="77777777" w:rsidR="005E706D" w:rsidRDefault="005E706D" w:rsidP="005E706D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8.</w:t>
      </w:r>
      <w:r w:rsidRPr="005038B4">
        <w:rPr>
          <w:rStyle w:val="FontStyle29"/>
          <w:rFonts w:ascii="Tahoma" w:hAnsi="Tahoma" w:cs="Tahoma"/>
          <w:sz w:val="18"/>
          <w:szCs w:val="18"/>
        </w:rPr>
        <w:t xml:space="preserve"> Не позднее 1 (Одного) календарного месяца с момента подписания настоящего </w:t>
      </w:r>
      <w:r>
        <w:rPr>
          <w:rStyle w:val="FontStyle29"/>
          <w:rFonts w:ascii="Tahoma" w:hAnsi="Tahoma" w:cs="Tahoma"/>
          <w:sz w:val="18"/>
          <w:szCs w:val="18"/>
        </w:rPr>
        <w:t>Соглашения</w:t>
      </w:r>
      <w:r w:rsidRPr="005038B4">
        <w:rPr>
          <w:rStyle w:val="FontStyle29"/>
          <w:rFonts w:ascii="Tahoma" w:hAnsi="Tahoma" w:cs="Tahoma"/>
          <w:sz w:val="18"/>
          <w:szCs w:val="18"/>
        </w:rPr>
        <w:t xml:space="preserve"> Поставщик обязуется подключиться к оператору электронных перевозочных документов «</w:t>
      </w:r>
      <w:proofErr w:type="spellStart"/>
      <w:r w:rsidRPr="005038B4">
        <w:rPr>
          <w:rStyle w:val="FontStyle29"/>
          <w:rFonts w:ascii="Tahoma" w:hAnsi="Tahoma" w:cs="Tahoma"/>
          <w:sz w:val="18"/>
          <w:szCs w:val="18"/>
        </w:rPr>
        <w:t>Контур.Логистика</w:t>
      </w:r>
      <w:proofErr w:type="spellEnd"/>
      <w:r w:rsidRPr="005038B4">
        <w:rPr>
          <w:rStyle w:val="FontStyle29"/>
          <w:rFonts w:ascii="Tahoma" w:hAnsi="Tahoma" w:cs="Tahoma"/>
          <w:sz w:val="18"/>
          <w:szCs w:val="18"/>
        </w:rPr>
        <w:t xml:space="preserve">». Для подключения Поставщику (Грузоотправителю, Перевозчику) подготовить внутренние информационные системы и оставить заявку на сайте </w:t>
      </w:r>
      <w:hyperlink r:id="rId8" w:history="1">
        <w:r w:rsidRPr="00916722">
          <w:rPr>
            <w:rStyle w:val="af"/>
            <w:rFonts w:ascii="Tahoma" w:hAnsi="Tahoma" w:cs="Tahoma"/>
            <w:sz w:val="18"/>
            <w:szCs w:val="18"/>
          </w:rPr>
          <w:t>https://kontur.ru/lp/logistika-setl-group</w:t>
        </w:r>
      </w:hyperlink>
      <w:r w:rsidRPr="005038B4">
        <w:rPr>
          <w:rStyle w:val="FontStyle29"/>
          <w:rFonts w:ascii="Tahoma" w:hAnsi="Tahoma" w:cs="Tahoma"/>
          <w:sz w:val="18"/>
          <w:szCs w:val="18"/>
        </w:rPr>
        <w:t>.</w:t>
      </w:r>
    </w:p>
    <w:p w14:paraId="4B43A129" w14:textId="089BAB83" w:rsidR="005E706D" w:rsidRDefault="005E706D" w:rsidP="005E706D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8.1. </w:t>
      </w:r>
      <w:r w:rsidRPr="005038B4">
        <w:rPr>
          <w:rStyle w:val="FontStyle29"/>
          <w:rFonts w:ascii="Tahoma" w:hAnsi="Tahoma" w:cs="Tahoma"/>
          <w:sz w:val="18"/>
          <w:szCs w:val="18"/>
        </w:rPr>
        <w:t xml:space="preserve">В случае неисполнения Поставщиком обязательства, указанного в п. </w:t>
      </w:r>
      <w:r>
        <w:rPr>
          <w:rStyle w:val="FontStyle29"/>
          <w:rFonts w:ascii="Tahoma" w:hAnsi="Tahoma" w:cs="Tahoma"/>
          <w:sz w:val="18"/>
          <w:szCs w:val="18"/>
        </w:rPr>
        <w:t>8 Соглашения</w:t>
      </w:r>
      <w:r w:rsidRPr="005038B4">
        <w:rPr>
          <w:rStyle w:val="FontStyle29"/>
          <w:rFonts w:ascii="Tahoma" w:hAnsi="Tahoma" w:cs="Tahoma"/>
          <w:sz w:val="18"/>
          <w:szCs w:val="18"/>
        </w:rPr>
        <w:t>, Покупатель вправе приостановить подачу заявок, а также начислить Поставщику штраф в размере 1 000 (Одна тысяча) рублей за каждый день просрочки исполнения обязательства.</w:t>
      </w:r>
    </w:p>
    <w:p w14:paraId="570F6BD3" w14:textId="05A85014" w:rsidR="00DC7212" w:rsidRDefault="00DC7212" w:rsidP="005E706D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6F582ED3" w14:textId="3722B5A2" w:rsidR="00DC7212" w:rsidRPr="00DC7212" w:rsidRDefault="00DC7212" w:rsidP="00DC7212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9</w:t>
      </w:r>
      <w:r w:rsidRPr="00DC7212">
        <w:rPr>
          <w:rStyle w:val="FontStyle29"/>
          <w:rFonts w:ascii="Tahoma" w:hAnsi="Tahoma" w:cs="Tahoma"/>
          <w:sz w:val="18"/>
          <w:szCs w:val="18"/>
        </w:rPr>
        <w:t>. Не позднее 3 (Трёх) рабочих дней с момента заключения Соглашения предоставить Покупателю инструкции по хранению, применению, технологии укладки (монтажа) Товара, также содержащую требования (рекомендации) по применению сопутствующих материалов, требования к подготовительным работам и иные необходимые требования.</w:t>
      </w:r>
    </w:p>
    <w:p w14:paraId="2514BB40" w14:textId="58B79D1E" w:rsidR="00DC7212" w:rsidRDefault="00DC7212" w:rsidP="00DC7212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9</w:t>
      </w:r>
      <w:r w:rsidRPr="00DC7212">
        <w:rPr>
          <w:rStyle w:val="FontStyle29"/>
          <w:rFonts w:ascii="Tahoma" w:hAnsi="Tahoma" w:cs="Tahoma"/>
          <w:sz w:val="18"/>
          <w:szCs w:val="18"/>
        </w:rPr>
        <w:t>.1. П</w:t>
      </w:r>
      <w:r w:rsidR="004A6063">
        <w:rPr>
          <w:rStyle w:val="FontStyle29"/>
          <w:rFonts w:ascii="Tahoma" w:hAnsi="Tahoma" w:cs="Tahoma"/>
          <w:sz w:val="18"/>
          <w:szCs w:val="18"/>
        </w:rPr>
        <w:t>оставщик обязан п</w:t>
      </w:r>
      <w:r w:rsidRPr="00DC7212">
        <w:rPr>
          <w:rStyle w:val="FontStyle29"/>
          <w:rFonts w:ascii="Tahoma" w:hAnsi="Tahoma" w:cs="Tahoma"/>
          <w:sz w:val="18"/>
          <w:szCs w:val="18"/>
        </w:rPr>
        <w:t>роводить мастер-классы по монтажу Товара, а также осуществлять контроль за соблюдением инструкций.</w:t>
      </w:r>
    </w:p>
    <w:p w14:paraId="17136077" w14:textId="77777777" w:rsidR="004A6063" w:rsidRDefault="004A6063" w:rsidP="00DC7212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bookmarkStart w:id="0" w:name="_GoBack"/>
      <w:bookmarkEnd w:id="0"/>
    </w:p>
    <w:p w14:paraId="65F0A188" w14:textId="3014A5A2" w:rsidR="005E706D" w:rsidRDefault="00DC7212" w:rsidP="005E706D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10</w:t>
      </w:r>
      <w:r w:rsidR="005E706D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5E706D" w:rsidRPr="005038B4">
        <w:rPr>
          <w:rStyle w:val="FontStyle29"/>
          <w:rFonts w:ascii="Tahoma" w:hAnsi="Tahoma" w:cs="Tahoma"/>
          <w:sz w:val="18"/>
          <w:szCs w:val="18"/>
        </w:rPr>
        <w:t xml:space="preserve">В случае приостановки поставок Поставщик обязан письменно уведомить Покупателя путём направления соответствующего уведомления в адрес Покупателя не позднее, чем за 15 (Пятнадцать) рабочих дней до приостановки поставок. </w:t>
      </w:r>
    </w:p>
    <w:p w14:paraId="0AB41AAF" w14:textId="3A70693E" w:rsidR="00171969" w:rsidRDefault="00171969" w:rsidP="005E706D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305465E3" w14:textId="14397BAA" w:rsidR="00171969" w:rsidRPr="00171969" w:rsidRDefault="00171969" w:rsidP="00171969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lastRenderedPageBreak/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1</w:t>
      </w:r>
      <w:r w:rsidRPr="00171969">
        <w:rPr>
          <w:rStyle w:val="FontStyle29"/>
          <w:rFonts w:ascii="Tahoma" w:hAnsi="Tahoma" w:cs="Tahoma"/>
          <w:sz w:val="18"/>
          <w:szCs w:val="18"/>
        </w:rPr>
        <w:t xml:space="preserve">. В случае увеличения стоимости Товара уведомить Покупателя не позднее чем за 30 (Тридцать) календарных дней до момента увеличения. Новые цены начинают действовать по истечении 30 (Тридцати) календарных дней с момента получения Покупателем официального уведомления с обоснованием увеличения цены. </w:t>
      </w:r>
    </w:p>
    <w:p w14:paraId="30D57DB2" w14:textId="77777777" w:rsidR="00171969" w:rsidRPr="00171969" w:rsidRDefault="00171969" w:rsidP="00171969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171969">
        <w:rPr>
          <w:rStyle w:val="FontStyle29"/>
          <w:rFonts w:ascii="Tahoma" w:hAnsi="Tahoma" w:cs="Tahoma"/>
          <w:sz w:val="18"/>
          <w:szCs w:val="18"/>
        </w:rPr>
        <w:t>Поставка Товара по заявкам Покупателя, направленным Поставщику до момента вступления новых цен в силу, осуществляется по ценам, действующим до момента получения Покупателем официального уведомления Поставщика об увеличении цены.</w:t>
      </w:r>
    </w:p>
    <w:p w14:paraId="0943F367" w14:textId="77777777" w:rsidR="00171969" w:rsidRPr="00171969" w:rsidRDefault="00171969" w:rsidP="00171969">
      <w:pPr>
        <w:pStyle w:val="Style2"/>
        <w:widowControl/>
        <w:tabs>
          <w:tab w:val="left" w:pos="600"/>
          <w:tab w:val="left" w:pos="851"/>
        </w:tabs>
        <w:rPr>
          <w:rStyle w:val="FontStyle29"/>
          <w:rFonts w:ascii="Tahoma" w:hAnsi="Tahoma" w:cs="Tahoma"/>
          <w:sz w:val="18"/>
          <w:szCs w:val="18"/>
        </w:rPr>
      </w:pPr>
    </w:p>
    <w:p w14:paraId="058235CF" w14:textId="3A086AA8" w:rsidR="00171969" w:rsidRDefault="00171969" w:rsidP="00171969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171969"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2</w:t>
      </w:r>
      <w:r w:rsidRPr="00171969">
        <w:rPr>
          <w:rStyle w:val="FontStyle29"/>
          <w:rFonts w:ascii="Tahoma" w:hAnsi="Tahoma" w:cs="Tahoma"/>
          <w:sz w:val="18"/>
          <w:szCs w:val="18"/>
        </w:rPr>
        <w:t>. В случае оплаты Товара на условиях внесения Покупателем авансового платежа/авансовых платежей (предоплаты) предоставить Покупателю обеспечение (договор поручительства/независимую гарантию). Все расходы, связанные с предоставлением обеспечения несёт Поставщик, и такие расходы не подлежат компенсации Покупателем.</w:t>
      </w:r>
    </w:p>
    <w:p w14:paraId="7E020103" w14:textId="77777777" w:rsidR="00D32736" w:rsidRPr="00BE4A07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134426D3" w14:textId="79E22321" w:rsidR="00EA3268" w:rsidRPr="00944A00" w:rsidRDefault="005E706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3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. В случае просрочки поставки Товара, замены Товара ненадлежащего качества, допоставки (по количеству, комплектности или комплектации) Покупатель вправе предъявить требование о выплате Поставщиком неустойки, в размере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0,</w:t>
      </w:r>
      <w:r w:rsidR="00626E69">
        <w:rPr>
          <w:rStyle w:val="FontStyle29"/>
          <w:rFonts w:ascii="Tahoma" w:hAnsi="Tahoma" w:cs="Tahoma"/>
          <w:sz w:val="18"/>
          <w:szCs w:val="18"/>
        </w:rPr>
        <w:t>0</w:t>
      </w:r>
      <w:r>
        <w:rPr>
          <w:rStyle w:val="FontStyle29"/>
          <w:rFonts w:ascii="Tahoma" w:hAnsi="Tahoma" w:cs="Tahoma"/>
          <w:sz w:val="18"/>
          <w:szCs w:val="18"/>
        </w:rPr>
        <w:t>1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% (ноль целых </w:t>
      </w:r>
      <w:r>
        <w:rPr>
          <w:rStyle w:val="FontStyle29"/>
          <w:rFonts w:ascii="Tahoma" w:hAnsi="Tahoma" w:cs="Tahoma"/>
          <w:sz w:val="18"/>
          <w:szCs w:val="18"/>
        </w:rPr>
        <w:t xml:space="preserve">одна </w:t>
      </w:r>
      <w:r w:rsidR="00626E69">
        <w:rPr>
          <w:rStyle w:val="FontStyle29"/>
          <w:rFonts w:ascii="Tahoma" w:hAnsi="Tahoma" w:cs="Tahoma"/>
          <w:sz w:val="18"/>
          <w:szCs w:val="18"/>
        </w:rPr>
        <w:t>сотая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 процента)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от стоимости </w:t>
      </w:r>
      <w:proofErr w:type="spellStart"/>
      <w:r w:rsidR="00EA3268" w:rsidRPr="00944A00">
        <w:rPr>
          <w:rStyle w:val="FontStyle29"/>
          <w:rFonts w:ascii="Tahoma" w:hAnsi="Tahoma" w:cs="Tahoma"/>
          <w:sz w:val="18"/>
          <w:szCs w:val="18"/>
        </w:rPr>
        <w:t>непоставленного</w:t>
      </w:r>
      <w:proofErr w:type="spellEnd"/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Товара или Товара с недостатками за кажды</w:t>
      </w:r>
      <w:r w:rsidR="00D32736" w:rsidRPr="00944A00">
        <w:rPr>
          <w:rStyle w:val="FontStyle29"/>
          <w:rFonts w:ascii="Tahoma" w:hAnsi="Tahoma" w:cs="Tahoma"/>
          <w:sz w:val="18"/>
          <w:szCs w:val="18"/>
        </w:rPr>
        <w:t>й день просрочки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169E3FAF" w14:textId="4FFDD79E" w:rsidR="00EA3268" w:rsidRPr="00944A00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845A755" w14:textId="5C34A234" w:rsidR="00EA3268" w:rsidRPr="00944A00" w:rsidRDefault="005862E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4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. В слу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чае нарушения Поставщиком срока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выставления счета, указанного в пункте </w:t>
      </w:r>
      <w:r w:rsidR="00D32736" w:rsidRPr="00626E69">
        <w:rPr>
          <w:rStyle w:val="FontStyle29"/>
          <w:rFonts w:ascii="Tahoma" w:hAnsi="Tahoma" w:cs="Tahoma"/>
          <w:sz w:val="18"/>
          <w:szCs w:val="18"/>
        </w:rPr>
        <w:t>7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настоящего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Соглашения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,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или отказа от выставления счета на поставку Товара, поставляемого в рамках настоящего Соглашения, 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Покупатель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имеет право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взыскать с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Поставщика штраф в размере 5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 xml:space="preserve"> 000 (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пять тысяч</w:t>
      </w:r>
      <w:r w:rsidR="00EA3268" w:rsidRPr="00944A00">
        <w:rPr>
          <w:rStyle w:val="FontStyle29"/>
          <w:rFonts w:ascii="Tahoma" w:hAnsi="Tahoma" w:cs="Tahoma"/>
          <w:sz w:val="18"/>
          <w:szCs w:val="18"/>
        </w:rPr>
        <w:t>) рублей за каждый случай нарушения.</w:t>
      </w:r>
    </w:p>
    <w:p w14:paraId="063B6AF5" w14:textId="3082EC7B" w:rsidR="00B553CD" w:rsidRPr="00944A00" w:rsidRDefault="00B553C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9B6FC5B" w14:textId="23CD7C80" w:rsidR="00B553CD" w:rsidRPr="00944A00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944A00"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5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В случае отказа 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Поставщика 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от исполнения </w:t>
      </w:r>
      <w:r w:rsidRPr="00944A00">
        <w:rPr>
          <w:rStyle w:val="FontStyle29"/>
          <w:rFonts w:ascii="Tahoma" w:hAnsi="Tahoma" w:cs="Tahoma"/>
          <w:sz w:val="18"/>
          <w:szCs w:val="18"/>
        </w:rPr>
        <w:t>обязательств в рамках настоящего Соглашения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, Покупатель вправе начислить и взыскать с Поставщика убытки, связанные с не</w:t>
      </w:r>
      <w:r w:rsidRPr="00944A00">
        <w:rPr>
          <w:rStyle w:val="FontStyle29"/>
          <w:rFonts w:ascii="Tahoma" w:hAnsi="Tahoma" w:cs="Tahoma"/>
          <w:sz w:val="18"/>
          <w:szCs w:val="18"/>
        </w:rPr>
        <w:t>обходимостью заключения Д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оговора</w:t>
      </w:r>
      <w:r w:rsidRPr="00944A00">
        <w:rPr>
          <w:rStyle w:val="FontStyle29"/>
          <w:rFonts w:ascii="Tahoma" w:hAnsi="Tahoma" w:cs="Tahoma"/>
          <w:sz w:val="18"/>
          <w:szCs w:val="18"/>
        </w:rPr>
        <w:t xml:space="preserve"> поставки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Pr="00944A00">
        <w:rPr>
          <w:rStyle w:val="FontStyle29"/>
          <w:rFonts w:ascii="Tahoma" w:hAnsi="Tahoma" w:cs="Tahoma"/>
          <w:sz w:val="18"/>
          <w:szCs w:val="18"/>
        </w:rPr>
        <w:t>Соглашения о фиксации цены к нему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) с третьими лицами на поставку Товара</w:t>
      </w:r>
      <w:r w:rsidRPr="00944A00">
        <w:rPr>
          <w:rStyle w:val="FontStyle29"/>
          <w:rFonts w:ascii="Tahoma" w:hAnsi="Tahoma" w:cs="Tahoma"/>
          <w:sz w:val="18"/>
          <w:szCs w:val="18"/>
        </w:rPr>
        <w:t>, указанного в Спецификации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.</w:t>
      </w:r>
    </w:p>
    <w:p w14:paraId="73A0A161" w14:textId="745C05B0" w:rsidR="00B553CD" w:rsidRPr="00944A00" w:rsidRDefault="00B553C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09533018" w14:textId="08DE012A" w:rsidR="00B553CD" w:rsidRPr="00BE4A07" w:rsidRDefault="0017196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6</w:t>
      </w:r>
      <w:r w:rsidR="00B553CD" w:rsidRPr="00944A00">
        <w:rPr>
          <w:rStyle w:val="FontStyle29"/>
          <w:rFonts w:ascii="Tahoma" w:hAnsi="Tahoma" w:cs="Tahoma"/>
          <w:sz w:val="18"/>
          <w:szCs w:val="18"/>
        </w:rPr>
        <w:t>. Во избежание сомнений, Стороны подтверждают, что любые суммы неустоек, штрафов,</w:t>
      </w:r>
      <w:r w:rsidR="00B553CD" w:rsidRPr="00BE4A07">
        <w:rPr>
          <w:rStyle w:val="FontStyle29"/>
          <w:rFonts w:ascii="Tahoma" w:hAnsi="Tahoma" w:cs="Tahoma"/>
          <w:sz w:val="18"/>
          <w:szCs w:val="18"/>
        </w:rPr>
        <w:t xml:space="preserve"> убытков, предусмотренные условиями настоящего </w:t>
      </w:r>
      <w:r w:rsidR="00D32736">
        <w:rPr>
          <w:rStyle w:val="FontStyle29"/>
          <w:rFonts w:ascii="Tahoma" w:hAnsi="Tahoma" w:cs="Tahoma"/>
          <w:sz w:val="18"/>
          <w:szCs w:val="18"/>
        </w:rPr>
        <w:t>Соглашения</w:t>
      </w:r>
      <w:r w:rsidR="00B553CD" w:rsidRPr="00BE4A07">
        <w:rPr>
          <w:rStyle w:val="FontStyle29"/>
          <w:rFonts w:ascii="Tahoma" w:hAnsi="Tahoma" w:cs="Tahoma"/>
          <w:sz w:val="18"/>
          <w:szCs w:val="18"/>
        </w:rPr>
        <w:t>, считаются начисленными и подлежат оплате соответствующей Стороной только в случае направления другой Стороной требования об их оплате, в противном случае они не считаются начисленными и не подлежат оплате.</w:t>
      </w:r>
    </w:p>
    <w:p w14:paraId="5A76F1AF" w14:textId="77777777" w:rsidR="00EA3268" w:rsidRPr="00BE4A07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1C4455D" w14:textId="57A4DD50" w:rsidR="007E74C9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7</w:t>
      </w:r>
      <w:r w:rsidR="007E74C9" w:rsidRPr="00BE4A07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 xml:space="preserve">Стороны пришли к соглашению, что </w:t>
      </w:r>
      <w:r w:rsidR="00824891">
        <w:rPr>
          <w:rStyle w:val="FontStyle29"/>
          <w:rFonts w:ascii="Tahoma" w:hAnsi="Tahoma" w:cs="Tahoma"/>
          <w:sz w:val="18"/>
          <w:szCs w:val="18"/>
        </w:rPr>
        <w:t xml:space="preserve">партия 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>Товар</w:t>
      </w:r>
      <w:r w:rsidR="00824891">
        <w:rPr>
          <w:rStyle w:val="FontStyle29"/>
          <w:rFonts w:ascii="Tahoma" w:hAnsi="Tahoma" w:cs="Tahoma"/>
          <w:sz w:val="18"/>
          <w:szCs w:val="18"/>
        </w:rPr>
        <w:t>а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>, поставляем</w:t>
      </w:r>
      <w:r w:rsidR="00824891">
        <w:rPr>
          <w:rStyle w:val="FontStyle29"/>
          <w:rFonts w:ascii="Tahoma" w:hAnsi="Tahoma" w:cs="Tahoma"/>
          <w:sz w:val="18"/>
          <w:szCs w:val="18"/>
        </w:rPr>
        <w:t>ая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 xml:space="preserve"> в рам</w:t>
      </w:r>
      <w:r w:rsidR="00824891">
        <w:rPr>
          <w:rStyle w:val="FontStyle29"/>
          <w:rFonts w:ascii="Tahoma" w:hAnsi="Tahoma" w:cs="Tahoma"/>
          <w:sz w:val="18"/>
          <w:szCs w:val="18"/>
        </w:rPr>
        <w:t>ках настоящего Соглашения, долж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>н</w:t>
      </w:r>
      <w:r w:rsidR="00824891">
        <w:rPr>
          <w:rStyle w:val="FontStyle29"/>
          <w:rFonts w:ascii="Tahoma" w:hAnsi="Tahoma" w:cs="Tahoma"/>
          <w:sz w:val="18"/>
          <w:szCs w:val="18"/>
        </w:rPr>
        <w:t>а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 xml:space="preserve"> соответствовать требованиям нормативно-технических документов на данную категорию Товара: ГОСТ 31108-2020</w:t>
      </w:r>
      <w:r w:rsidR="00626E69">
        <w:rPr>
          <w:rStyle w:val="FontStyle29"/>
          <w:rFonts w:ascii="Tahoma" w:hAnsi="Tahoma" w:cs="Tahoma"/>
          <w:sz w:val="18"/>
          <w:szCs w:val="18"/>
        </w:rPr>
        <w:t>. «</w:t>
      </w:r>
      <w:r w:rsidR="00626E69" w:rsidRPr="00626E69">
        <w:rPr>
          <w:rStyle w:val="FontStyle29"/>
          <w:rFonts w:ascii="Tahoma" w:hAnsi="Tahoma" w:cs="Tahoma"/>
          <w:sz w:val="18"/>
          <w:szCs w:val="18"/>
        </w:rPr>
        <w:t>Межгосударственный стандарт. Цементы общестроительные. Технические условия</w:t>
      </w:r>
      <w:r w:rsidR="00626E69">
        <w:rPr>
          <w:rStyle w:val="FontStyle29"/>
          <w:rFonts w:ascii="Tahoma" w:hAnsi="Tahoma" w:cs="Tahoma"/>
          <w:sz w:val="18"/>
          <w:szCs w:val="18"/>
        </w:rPr>
        <w:t>»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>, ГОСТ 30515-2013</w:t>
      </w:r>
      <w:r w:rsidR="00626E69">
        <w:rPr>
          <w:rStyle w:val="FontStyle29"/>
          <w:rFonts w:ascii="Tahoma" w:hAnsi="Tahoma" w:cs="Tahoma"/>
          <w:sz w:val="18"/>
          <w:szCs w:val="18"/>
        </w:rPr>
        <w:t>. «</w:t>
      </w:r>
      <w:r w:rsidR="00626E69" w:rsidRPr="00626E69">
        <w:rPr>
          <w:rStyle w:val="FontStyle29"/>
          <w:rFonts w:ascii="Tahoma" w:hAnsi="Tahoma" w:cs="Tahoma"/>
          <w:sz w:val="18"/>
          <w:szCs w:val="18"/>
        </w:rPr>
        <w:t>Межгосударственный стандарт. Цементы. Общие технические условия</w:t>
      </w:r>
      <w:r w:rsidR="00626E69">
        <w:rPr>
          <w:rStyle w:val="FontStyle29"/>
          <w:rFonts w:ascii="Tahoma" w:hAnsi="Tahoma" w:cs="Tahoma"/>
          <w:sz w:val="18"/>
          <w:szCs w:val="18"/>
        </w:rPr>
        <w:t>»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>, иметь действительный на дату поставки</w:t>
      </w:r>
      <w:r w:rsidR="00004B8B">
        <w:rPr>
          <w:rStyle w:val="FontStyle29"/>
          <w:rFonts w:ascii="Tahoma" w:hAnsi="Tahoma" w:cs="Tahoma"/>
          <w:sz w:val="18"/>
          <w:szCs w:val="18"/>
        </w:rPr>
        <w:t xml:space="preserve"> товара сертификат соответствия</w:t>
      </w:r>
      <w:r w:rsidR="0055142C" w:rsidRPr="0055142C">
        <w:rPr>
          <w:rStyle w:val="FontStyle29"/>
          <w:rFonts w:ascii="Tahoma" w:hAnsi="Tahoma" w:cs="Tahoma"/>
          <w:sz w:val="18"/>
          <w:szCs w:val="18"/>
        </w:rPr>
        <w:t xml:space="preserve">, </w:t>
      </w:r>
      <w:r w:rsidR="00824891" w:rsidRPr="00824891">
        <w:rPr>
          <w:rStyle w:val="FontStyle29"/>
          <w:rFonts w:ascii="Tahoma" w:hAnsi="Tahoma" w:cs="Tahoma"/>
          <w:sz w:val="18"/>
          <w:szCs w:val="18"/>
        </w:rPr>
        <w:t xml:space="preserve">а также сопровождающую Товар техническую документацию, маркировку на упаковке, упаковку с применением </w:t>
      </w:r>
      <w:proofErr w:type="spellStart"/>
      <w:r w:rsidR="00824891" w:rsidRPr="00824891">
        <w:rPr>
          <w:rStyle w:val="FontStyle29"/>
          <w:rFonts w:ascii="Tahoma" w:hAnsi="Tahoma" w:cs="Tahoma"/>
          <w:sz w:val="18"/>
          <w:szCs w:val="18"/>
        </w:rPr>
        <w:t>термоусадочной</w:t>
      </w:r>
      <w:proofErr w:type="spellEnd"/>
      <w:r w:rsidR="00824891" w:rsidRPr="00824891">
        <w:rPr>
          <w:rStyle w:val="FontStyle29"/>
          <w:rFonts w:ascii="Tahoma" w:hAnsi="Tahoma" w:cs="Tahoma"/>
          <w:sz w:val="18"/>
          <w:szCs w:val="18"/>
        </w:rPr>
        <w:t xml:space="preserve"> пленки или другого влагозащитного материала по п. 10 </w:t>
      </w:r>
      <w:r w:rsidR="00D91AE1">
        <w:rPr>
          <w:rStyle w:val="FontStyle29"/>
          <w:rFonts w:ascii="Tahoma" w:hAnsi="Tahoma" w:cs="Tahoma"/>
          <w:sz w:val="18"/>
          <w:szCs w:val="18"/>
        </w:rPr>
        <w:t>«</w:t>
      </w:r>
      <w:r w:rsidR="00824891" w:rsidRPr="00824891">
        <w:rPr>
          <w:rStyle w:val="FontStyle29"/>
          <w:rFonts w:ascii="Tahoma" w:hAnsi="Tahoma" w:cs="Tahoma"/>
          <w:sz w:val="18"/>
          <w:szCs w:val="18"/>
        </w:rPr>
        <w:t>ГОСТ 30515</w:t>
      </w:r>
      <w:r w:rsidR="00611310">
        <w:rPr>
          <w:rStyle w:val="FontStyle29"/>
          <w:rFonts w:ascii="Tahoma" w:hAnsi="Tahoma" w:cs="Tahoma"/>
          <w:sz w:val="18"/>
          <w:szCs w:val="18"/>
        </w:rPr>
        <w:t>-2013</w:t>
      </w:r>
      <w:r w:rsidR="00D91AE1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D91AE1" w:rsidRPr="00D91AE1">
        <w:rPr>
          <w:rStyle w:val="FontStyle29"/>
          <w:rFonts w:ascii="Tahoma" w:hAnsi="Tahoma" w:cs="Tahoma"/>
          <w:sz w:val="18"/>
          <w:szCs w:val="18"/>
        </w:rPr>
        <w:t>Межгосударственный стандарт. Цементы. Общие технические условия</w:t>
      </w:r>
      <w:r w:rsidR="00D91AE1">
        <w:rPr>
          <w:rStyle w:val="FontStyle29"/>
          <w:rFonts w:ascii="Tahoma" w:hAnsi="Tahoma" w:cs="Tahoma"/>
          <w:sz w:val="18"/>
          <w:szCs w:val="18"/>
        </w:rPr>
        <w:t>»</w:t>
      </w:r>
      <w:r w:rsidR="00824891" w:rsidRPr="00824891">
        <w:rPr>
          <w:rStyle w:val="FontStyle29"/>
          <w:rFonts w:ascii="Tahoma" w:hAnsi="Tahoma" w:cs="Tahoma"/>
          <w:sz w:val="18"/>
          <w:szCs w:val="18"/>
        </w:rPr>
        <w:t>, соответствовать образцам Товара, предоставленным Поставщиком Покупателю при заключении Договора (при наличии).</w:t>
      </w:r>
    </w:p>
    <w:p w14:paraId="3767F745" w14:textId="096E3410" w:rsidR="00097D83" w:rsidRDefault="00097D83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7</w:t>
      </w:r>
      <w:r>
        <w:rPr>
          <w:rStyle w:val="FontStyle29"/>
          <w:rFonts w:ascii="Tahoma" w:hAnsi="Tahoma" w:cs="Tahoma"/>
          <w:sz w:val="18"/>
          <w:szCs w:val="18"/>
        </w:rPr>
        <w:t xml:space="preserve">.1. </w:t>
      </w:r>
      <w:r w:rsidRPr="00097D83">
        <w:rPr>
          <w:rStyle w:val="FontStyle29"/>
          <w:rFonts w:ascii="Tahoma" w:hAnsi="Tahoma" w:cs="Tahoma"/>
          <w:sz w:val="18"/>
          <w:szCs w:val="18"/>
        </w:rPr>
        <w:t xml:space="preserve">Партия товара – </w:t>
      </w:r>
      <w:r>
        <w:rPr>
          <w:rStyle w:val="FontStyle29"/>
          <w:rFonts w:ascii="Tahoma" w:hAnsi="Tahoma" w:cs="Tahoma"/>
          <w:sz w:val="18"/>
          <w:szCs w:val="18"/>
        </w:rPr>
        <w:t xml:space="preserve">это </w:t>
      </w:r>
      <w:r w:rsidRPr="00097D83">
        <w:rPr>
          <w:rStyle w:val="FontStyle29"/>
          <w:rFonts w:ascii="Tahoma" w:hAnsi="Tahoma" w:cs="Tahoma"/>
          <w:sz w:val="18"/>
          <w:szCs w:val="18"/>
        </w:rPr>
        <w:t>количество товара, отгруженного поставщиком в течение одной смены (не более 12 часов), по одной товарно-транспортной накладной, одному Документу о качестве.</w:t>
      </w:r>
    </w:p>
    <w:p w14:paraId="67A24892" w14:textId="3F73B7B1" w:rsidR="007D1836" w:rsidRPr="005E706D" w:rsidRDefault="00097D83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5E706D"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7</w:t>
      </w:r>
      <w:r w:rsidRPr="005E706D">
        <w:rPr>
          <w:rStyle w:val="FontStyle29"/>
          <w:rFonts w:ascii="Tahoma" w:hAnsi="Tahoma" w:cs="Tahoma"/>
          <w:sz w:val="18"/>
          <w:szCs w:val="18"/>
        </w:rPr>
        <w:t>.2</w:t>
      </w:r>
      <w:r w:rsidR="00AA0D1E" w:rsidRPr="005E706D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7D1836" w:rsidRPr="005E706D">
        <w:rPr>
          <w:rStyle w:val="FontStyle29"/>
          <w:rFonts w:ascii="Tahoma" w:hAnsi="Tahoma" w:cs="Tahoma"/>
          <w:sz w:val="18"/>
          <w:szCs w:val="18"/>
        </w:rPr>
        <w:t>На каждой упаковке фасованного Товара должна содержаться информация о заводе-изготовителе, в том числе месте его нахождения, а также должны быть указаны состав и характеристики Товара от завода-изготовителя.</w:t>
      </w:r>
    </w:p>
    <w:p w14:paraId="58DDF38F" w14:textId="16BBA69A" w:rsidR="007E6611" w:rsidRPr="005E706D" w:rsidRDefault="007D18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5E706D"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7</w:t>
      </w:r>
      <w:r w:rsidRPr="005E706D">
        <w:rPr>
          <w:rStyle w:val="FontStyle29"/>
          <w:rFonts w:ascii="Tahoma" w:hAnsi="Tahoma" w:cs="Tahoma"/>
          <w:sz w:val="18"/>
          <w:szCs w:val="18"/>
        </w:rPr>
        <w:t>.</w:t>
      </w:r>
      <w:r w:rsidR="00097D83" w:rsidRPr="005E706D">
        <w:rPr>
          <w:rStyle w:val="FontStyle29"/>
          <w:rFonts w:ascii="Tahoma" w:hAnsi="Tahoma" w:cs="Tahoma"/>
          <w:sz w:val="18"/>
          <w:szCs w:val="18"/>
        </w:rPr>
        <w:t>3</w:t>
      </w:r>
      <w:r w:rsidR="00934F5C" w:rsidRPr="005E706D">
        <w:rPr>
          <w:rStyle w:val="FontStyle29"/>
          <w:rFonts w:ascii="Tahoma" w:hAnsi="Tahoma" w:cs="Tahoma"/>
          <w:sz w:val="18"/>
          <w:szCs w:val="18"/>
        </w:rPr>
        <w:t>. Каждая</w:t>
      </w:r>
      <w:r w:rsidRPr="005E706D">
        <w:rPr>
          <w:rStyle w:val="FontStyle29"/>
          <w:rFonts w:ascii="Tahoma" w:hAnsi="Tahoma" w:cs="Tahoma"/>
          <w:sz w:val="18"/>
          <w:szCs w:val="18"/>
        </w:rPr>
        <w:t xml:space="preserve"> упаковк</w:t>
      </w:r>
      <w:r w:rsidR="00934F5C" w:rsidRPr="005E706D">
        <w:rPr>
          <w:rStyle w:val="FontStyle29"/>
          <w:rFonts w:ascii="Tahoma" w:hAnsi="Tahoma" w:cs="Tahoma"/>
          <w:sz w:val="18"/>
          <w:szCs w:val="18"/>
        </w:rPr>
        <w:t>а</w:t>
      </w:r>
      <w:r w:rsidRPr="005E706D">
        <w:rPr>
          <w:rStyle w:val="FontStyle29"/>
          <w:rFonts w:ascii="Tahoma" w:hAnsi="Tahoma" w:cs="Tahoma"/>
          <w:sz w:val="18"/>
          <w:szCs w:val="18"/>
        </w:rPr>
        <w:t xml:space="preserve"> фасованного Товара должна быть </w:t>
      </w:r>
      <w:r w:rsidR="00934F5C" w:rsidRPr="005E706D">
        <w:rPr>
          <w:rStyle w:val="FontStyle29"/>
          <w:rFonts w:ascii="Tahoma" w:hAnsi="Tahoma" w:cs="Tahoma"/>
          <w:sz w:val="18"/>
          <w:szCs w:val="18"/>
        </w:rPr>
        <w:t>оснащена информацией</w:t>
      </w:r>
      <w:r w:rsidRPr="005E706D">
        <w:rPr>
          <w:rStyle w:val="FontStyle29"/>
          <w:rFonts w:ascii="Tahoma" w:hAnsi="Tahoma" w:cs="Tahoma"/>
          <w:sz w:val="18"/>
          <w:szCs w:val="18"/>
        </w:rPr>
        <w:t xml:space="preserve"> о фасовщике</w:t>
      </w:r>
      <w:r w:rsidR="00934F5C" w:rsidRPr="005E706D">
        <w:rPr>
          <w:rStyle w:val="FontStyle29"/>
          <w:rFonts w:ascii="Tahoma" w:hAnsi="Tahoma" w:cs="Tahoma"/>
          <w:sz w:val="18"/>
          <w:szCs w:val="18"/>
        </w:rPr>
        <w:t xml:space="preserve"> (наименование, местонахождение), и о дате фасовки.</w:t>
      </w:r>
    </w:p>
    <w:p w14:paraId="7DC12155" w14:textId="051C0FCE" w:rsidR="007E6611" w:rsidRPr="005E706D" w:rsidRDefault="00097D83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5E706D"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7</w:t>
      </w:r>
      <w:r w:rsidRPr="005E706D">
        <w:rPr>
          <w:rStyle w:val="FontStyle29"/>
          <w:rFonts w:ascii="Tahoma" w:hAnsi="Tahoma" w:cs="Tahoma"/>
          <w:sz w:val="18"/>
          <w:szCs w:val="18"/>
        </w:rPr>
        <w:t>.4</w:t>
      </w:r>
      <w:r w:rsidR="007E6611" w:rsidRPr="005E706D">
        <w:rPr>
          <w:rStyle w:val="FontStyle29"/>
          <w:rFonts w:ascii="Tahoma" w:hAnsi="Tahoma" w:cs="Tahoma"/>
          <w:sz w:val="18"/>
          <w:szCs w:val="18"/>
        </w:rPr>
        <w:t xml:space="preserve">. Отсутствие на упаковке </w:t>
      </w:r>
      <w:r w:rsidR="002E2190" w:rsidRPr="005E706D">
        <w:rPr>
          <w:rStyle w:val="FontStyle29"/>
          <w:rFonts w:ascii="Tahoma" w:hAnsi="Tahoma" w:cs="Tahoma"/>
          <w:sz w:val="18"/>
          <w:szCs w:val="18"/>
        </w:rPr>
        <w:t xml:space="preserve">поставленного Товара </w:t>
      </w:r>
      <w:r w:rsidR="007E6611" w:rsidRPr="005E706D">
        <w:rPr>
          <w:rStyle w:val="FontStyle29"/>
          <w:rFonts w:ascii="Tahoma" w:hAnsi="Tahoma" w:cs="Tahoma"/>
          <w:sz w:val="18"/>
          <w:szCs w:val="18"/>
        </w:rPr>
        <w:t>какой-либо и</w:t>
      </w:r>
      <w:r w:rsidR="00B50093" w:rsidRPr="005E706D">
        <w:rPr>
          <w:rStyle w:val="FontStyle29"/>
          <w:rFonts w:ascii="Tahoma" w:hAnsi="Tahoma" w:cs="Tahoma"/>
          <w:sz w:val="18"/>
          <w:szCs w:val="18"/>
        </w:rPr>
        <w:t xml:space="preserve">нформации, указанной в </w:t>
      </w:r>
      <w:proofErr w:type="spellStart"/>
      <w:r w:rsidR="00B50093" w:rsidRPr="005E706D">
        <w:rPr>
          <w:rStyle w:val="FontStyle29"/>
          <w:rFonts w:ascii="Tahoma" w:hAnsi="Tahoma" w:cs="Tahoma"/>
          <w:sz w:val="18"/>
          <w:szCs w:val="18"/>
        </w:rPr>
        <w:t>п.п</w:t>
      </w:r>
      <w:proofErr w:type="spellEnd"/>
      <w:r w:rsidR="00B50093" w:rsidRPr="005E706D">
        <w:rPr>
          <w:rStyle w:val="FontStyle29"/>
          <w:rFonts w:ascii="Tahoma" w:hAnsi="Tahoma" w:cs="Tahoma"/>
          <w:sz w:val="18"/>
          <w:szCs w:val="18"/>
        </w:rPr>
        <w:t>. 12.2</w:t>
      </w:r>
      <w:r w:rsidR="007E6611" w:rsidRPr="005E706D">
        <w:rPr>
          <w:rStyle w:val="FontStyle29"/>
          <w:rFonts w:ascii="Tahoma" w:hAnsi="Tahoma" w:cs="Tahoma"/>
          <w:sz w:val="18"/>
          <w:szCs w:val="18"/>
        </w:rPr>
        <w:t>., 12.</w:t>
      </w:r>
      <w:r w:rsidR="00B50093" w:rsidRPr="005E706D">
        <w:rPr>
          <w:rStyle w:val="FontStyle29"/>
          <w:rFonts w:ascii="Tahoma" w:hAnsi="Tahoma" w:cs="Tahoma"/>
          <w:sz w:val="18"/>
          <w:szCs w:val="18"/>
        </w:rPr>
        <w:t>3</w:t>
      </w:r>
      <w:r w:rsidR="007E6611" w:rsidRPr="005E706D">
        <w:rPr>
          <w:rStyle w:val="FontStyle29"/>
          <w:rFonts w:ascii="Tahoma" w:hAnsi="Tahoma" w:cs="Tahoma"/>
          <w:sz w:val="18"/>
          <w:szCs w:val="18"/>
        </w:rPr>
        <w:t>.</w:t>
      </w:r>
      <w:r w:rsidR="002E2190" w:rsidRPr="005E706D">
        <w:rPr>
          <w:rStyle w:val="FontStyle29"/>
          <w:rFonts w:ascii="Tahoma" w:hAnsi="Tahoma" w:cs="Tahoma"/>
          <w:sz w:val="18"/>
          <w:szCs w:val="18"/>
        </w:rPr>
        <w:t>,</w:t>
      </w:r>
      <w:r w:rsidR="007E6611" w:rsidRPr="005E706D">
        <w:rPr>
          <w:rStyle w:val="FontStyle29"/>
          <w:rFonts w:ascii="Tahoma" w:hAnsi="Tahoma" w:cs="Tahoma"/>
          <w:sz w:val="18"/>
          <w:szCs w:val="18"/>
        </w:rPr>
        <w:t xml:space="preserve"> приравнивается к поставке некачественного Товара, и Покупатель/Подрядчик вправе отказаться от приёмки такого Товара, а Поставщик обязуется незамедлительно (не позднее следующего дня с момента отказа от приёмки) произвести замену некачественного Товара.</w:t>
      </w:r>
    </w:p>
    <w:p w14:paraId="478AA469" w14:textId="77777777" w:rsidR="007E6611" w:rsidRDefault="007E6611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5E706D">
        <w:rPr>
          <w:rStyle w:val="FontStyle29"/>
          <w:rFonts w:ascii="Tahoma" w:hAnsi="Tahoma" w:cs="Tahoma"/>
          <w:sz w:val="18"/>
          <w:szCs w:val="18"/>
        </w:rPr>
        <w:t>При этом Покупатель вправе потребовать от Поставщика выплаты неустойки в соответствии с п. 8 Соглашения.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</w:p>
    <w:p w14:paraId="362A992B" w14:textId="2CC2C84B" w:rsidR="00AA0D1E" w:rsidRPr="00BE4A07" w:rsidRDefault="007E6611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7D1836">
        <w:rPr>
          <w:rStyle w:val="FontStyle29"/>
          <w:rFonts w:ascii="Tahoma" w:hAnsi="Tahoma" w:cs="Tahoma"/>
          <w:sz w:val="18"/>
          <w:szCs w:val="18"/>
        </w:rPr>
        <w:t xml:space="preserve">  </w:t>
      </w:r>
    </w:p>
    <w:p w14:paraId="7024EAB8" w14:textId="7D1C0121" w:rsidR="007E74C9" w:rsidRPr="00BE4A07" w:rsidRDefault="007E74C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E4A07">
        <w:rPr>
          <w:rStyle w:val="FontStyle29"/>
          <w:rFonts w:ascii="Tahoma" w:hAnsi="Tahoma" w:cs="Tahoma"/>
          <w:sz w:val="18"/>
          <w:szCs w:val="18"/>
        </w:rPr>
        <w:t>В случае возникновения у Покупателя документально подтверждённых убытков, вызванных поставкой некачественного Товара и/или несоответствующего предоставленным образцам Товара, Поставщик о</w:t>
      </w:r>
      <w:r w:rsidR="00D32736">
        <w:rPr>
          <w:rStyle w:val="FontStyle29"/>
          <w:rFonts w:ascii="Tahoma" w:hAnsi="Tahoma" w:cs="Tahoma"/>
          <w:sz w:val="18"/>
          <w:szCs w:val="18"/>
        </w:rPr>
        <w:t xml:space="preserve">бязуется компенсировать убытки Покупателя </w:t>
      </w:r>
      <w:r w:rsidRPr="00BE4A07">
        <w:rPr>
          <w:rStyle w:val="FontStyle29"/>
          <w:rFonts w:ascii="Tahoma" w:hAnsi="Tahoma" w:cs="Tahoma"/>
          <w:sz w:val="18"/>
          <w:szCs w:val="18"/>
        </w:rPr>
        <w:t>в течение 5 (пяти) рабочих дней с даты получения письменного требования Покупателя.</w:t>
      </w:r>
    </w:p>
    <w:p w14:paraId="627BF8CC" w14:textId="77777777" w:rsidR="00D32736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424190E9" w14:textId="5C68E318" w:rsidR="00D32736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8</w:t>
      </w:r>
      <w:r w:rsidR="00260BCF" w:rsidRPr="00BE4A07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>Во всем, что не предусмотрено настоящим Соглашением</w:t>
      </w:r>
      <w:r w:rsidR="001C6B5B" w:rsidRPr="00BE4A07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 xml:space="preserve"> действуют положения Договора. В случае противоречий между 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>положениями Соглашения и Д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>оговора приор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>итет</w:t>
      </w:r>
      <w:r w:rsidR="00FC334A" w:rsidRPr="00BE4A07">
        <w:rPr>
          <w:rStyle w:val="FontStyle29"/>
          <w:rFonts w:ascii="Tahoma" w:hAnsi="Tahoma" w:cs="Tahoma"/>
          <w:sz w:val="18"/>
          <w:szCs w:val="18"/>
        </w:rPr>
        <w:t xml:space="preserve"> имеет Соглашение. </w:t>
      </w:r>
    </w:p>
    <w:p w14:paraId="1C80787F" w14:textId="366455EF" w:rsidR="00D915B7" w:rsidRPr="00BE4A07" w:rsidRDefault="00222DD9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BE4A07">
        <w:rPr>
          <w:rStyle w:val="FontStyle29"/>
          <w:rFonts w:ascii="Tahoma" w:hAnsi="Tahoma" w:cs="Tahoma"/>
          <w:sz w:val="18"/>
          <w:szCs w:val="18"/>
        </w:rPr>
        <w:tab/>
      </w:r>
    </w:p>
    <w:p w14:paraId="46BD4005" w14:textId="4076B0E4" w:rsidR="009375D9" w:rsidRPr="00944A00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</w:t>
      </w:r>
      <w:r w:rsidR="00DC7212">
        <w:rPr>
          <w:rStyle w:val="FontStyle29"/>
          <w:rFonts w:ascii="Tahoma" w:hAnsi="Tahoma" w:cs="Tahoma"/>
          <w:sz w:val="18"/>
          <w:szCs w:val="18"/>
        </w:rPr>
        <w:t>9</w:t>
      </w:r>
      <w:r w:rsidR="00260BCF" w:rsidRPr="00BE4A07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E83B3B" w:rsidRPr="00BE4A07">
        <w:rPr>
          <w:rStyle w:val="FontStyle29"/>
          <w:rFonts w:ascii="Tahoma" w:hAnsi="Tahoma" w:cs="Tahoma"/>
          <w:sz w:val="18"/>
          <w:szCs w:val="18"/>
        </w:rPr>
        <w:t xml:space="preserve">Соглашение составлено на русском языке в </w:t>
      </w:r>
      <w:r w:rsidR="00A3637D" w:rsidRPr="00BE4A07">
        <w:rPr>
          <w:rStyle w:val="FontStyle29"/>
          <w:rFonts w:ascii="Tahoma" w:hAnsi="Tahoma" w:cs="Tahoma"/>
          <w:sz w:val="18"/>
          <w:szCs w:val="18"/>
        </w:rPr>
        <w:t xml:space="preserve">двух </w:t>
      </w:r>
      <w:r w:rsidR="00E83B3B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идентичных экземплярах, по одному для каждой из Сторон. Соглашение вступает в силу с даты его подписания Сторонами. </w:t>
      </w:r>
    </w:p>
    <w:p w14:paraId="779B0894" w14:textId="77FEDF85" w:rsidR="009375D9" w:rsidRPr="00944A00" w:rsidRDefault="00E87F0B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6F2268">
        <w:rPr>
          <w:rStyle w:val="FontStyle29"/>
          <w:rFonts w:ascii="Tahoma" w:hAnsi="Tahoma" w:cs="Tahoma"/>
          <w:color w:val="FF0000"/>
          <w:sz w:val="18"/>
          <w:szCs w:val="18"/>
        </w:rPr>
        <w:t>При этом</w:t>
      </w:r>
      <w:r w:rsidR="009375D9"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 условия настоящего Соглашения вс</w:t>
      </w:r>
      <w:r w:rsidR="00944A00"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тупают в силу с </w:t>
      </w:r>
      <w:r w:rsidR="00944A00"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«</w:t>
      </w:r>
      <w:r w:rsidR="000F775B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____</w:t>
      </w:r>
      <w:r w:rsidR="00944A00"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 xml:space="preserve">» </w:t>
      </w:r>
      <w:r w:rsidR="000F775B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_______</w:t>
      </w:r>
      <w:r w:rsidR="00944A00"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 xml:space="preserve"> 202</w:t>
      </w:r>
      <w:r w:rsidR="000F775B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___</w:t>
      </w:r>
      <w:r w:rsidR="009375D9"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 xml:space="preserve"> года</w:t>
      </w:r>
      <w:r w:rsidR="009375D9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2AC2CA6B" w14:textId="3EA8AEEC" w:rsidR="006F2268" w:rsidRPr="006F2268" w:rsidRDefault="006F226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</w:pPr>
      <w:r w:rsidRPr="006F2268">
        <w:rPr>
          <w:rStyle w:val="FontStyle29"/>
          <w:rFonts w:ascii="Tahoma" w:hAnsi="Tahoma" w:cs="Tahoma"/>
          <w:b/>
          <w:i/>
          <w:color w:val="FF0000"/>
          <w:sz w:val="18"/>
          <w:szCs w:val="18"/>
          <w:u w:val="single"/>
        </w:rPr>
        <w:t>ЛИБО</w:t>
      </w:r>
    </w:p>
    <w:p w14:paraId="44486EEA" w14:textId="5B7C95D3" w:rsidR="00D32736" w:rsidRDefault="006F226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6F2268">
        <w:rPr>
          <w:rStyle w:val="FontStyle29"/>
          <w:rFonts w:ascii="Tahoma" w:hAnsi="Tahoma" w:cs="Tahoma"/>
          <w:color w:val="FF0000"/>
          <w:sz w:val="18"/>
          <w:szCs w:val="18"/>
        </w:rPr>
        <w:t xml:space="preserve">При этом в силу статьи 425 Гражданского кодекса РФ условия настоящего Соглашения распространяют свое действие на отношения Сторон, возникшие с </w:t>
      </w:r>
      <w:r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 xml:space="preserve">«» </w:t>
      </w:r>
      <w:r w:rsidR="003B4110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>___________</w:t>
      </w:r>
      <w:r w:rsidRPr="006F2268">
        <w:rPr>
          <w:rStyle w:val="FontStyle29"/>
          <w:rFonts w:ascii="Tahoma" w:hAnsi="Tahoma" w:cs="Tahoma"/>
          <w:color w:val="FF0000"/>
          <w:sz w:val="18"/>
          <w:szCs w:val="18"/>
          <w:highlight w:val="yellow"/>
        </w:rPr>
        <w:t xml:space="preserve"> 20__ года</w:t>
      </w:r>
      <w:r w:rsidRPr="006F2268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7FA15A25" w14:textId="77777777" w:rsidR="006F2268" w:rsidRPr="00944A00" w:rsidRDefault="006F2268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</w:p>
    <w:p w14:paraId="0D4DDC18" w14:textId="68E15BFE" w:rsidR="009D4A88" w:rsidRPr="00944A00" w:rsidRDefault="00DC7212" w:rsidP="00BE4A07">
      <w:pPr>
        <w:pStyle w:val="Style19"/>
        <w:widowControl/>
        <w:tabs>
          <w:tab w:val="left" w:pos="851"/>
        </w:tabs>
        <w:spacing w:line="240" w:lineRule="auto"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9"/>
          <w:rFonts w:ascii="Tahoma" w:hAnsi="Tahoma" w:cs="Tahoma"/>
          <w:color w:val="000000" w:themeColor="text1"/>
          <w:sz w:val="18"/>
          <w:szCs w:val="18"/>
        </w:rPr>
        <w:t>20</w:t>
      </w:r>
      <w:r w:rsidR="00D915B7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. </w:t>
      </w:r>
      <w:r w:rsidR="00247D73" w:rsidRPr="00944A00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Приложениями к Соглашению являются: </w:t>
      </w:r>
    </w:p>
    <w:p w14:paraId="7F013831" w14:textId="78688D33" w:rsidR="00EE51EF" w:rsidRPr="00944A00" w:rsidRDefault="00DC7212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20</w:t>
      </w:r>
      <w:r w:rsidR="00E30E9F">
        <w:rPr>
          <w:rStyle w:val="FontStyle25"/>
          <w:rFonts w:ascii="Tahoma" w:hAnsi="Tahoma" w:cs="Tahoma"/>
          <w:sz w:val="18"/>
          <w:szCs w:val="18"/>
        </w:rPr>
        <w:t>.</w:t>
      </w:r>
      <w:r w:rsidR="00171969">
        <w:rPr>
          <w:rStyle w:val="FontStyle25"/>
          <w:rFonts w:ascii="Tahoma" w:hAnsi="Tahoma" w:cs="Tahoma"/>
          <w:sz w:val="18"/>
          <w:szCs w:val="18"/>
        </w:rPr>
        <w:t>1.</w:t>
      </w:r>
      <w:r w:rsidR="00E30E9F">
        <w:rPr>
          <w:rStyle w:val="FontStyle25"/>
          <w:rFonts w:ascii="Tahoma" w:hAnsi="Tahoma" w:cs="Tahoma"/>
          <w:sz w:val="18"/>
          <w:szCs w:val="18"/>
        </w:rPr>
        <w:t xml:space="preserve"> </w:t>
      </w:r>
      <w:r w:rsidR="00EE51EF" w:rsidRPr="00944A00">
        <w:rPr>
          <w:rStyle w:val="FontStyle25"/>
          <w:rFonts w:ascii="Tahoma" w:hAnsi="Tahoma" w:cs="Tahoma"/>
          <w:sz w:val="18"/>
          <w:szCs w:val="18"/>
        </w:rPr>
        <w:t xml:space="preserve">Приложение </w:t>
      </w:r>
      <w:r w:rsidR="00EE51EF" w:rsidRPr="00944A00">
        <w:rPr>
          <w:rStyle w:val="FontStyle29"/>
          <w:rFonts w:ascii="Tahoma" w:hAnsi="Tahoma" w:cs="Tahoma"/>
          <w:sz w:val="18"/>
          <w:szCs w:val="18"/>
        </w:rPr>
        <w:t>№</w:t>
      </w:r>
      <w:r w:rsidR="00B65AAE" w:rsidRPr="00944A00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E51EF" w:rsidRPr="00944A00">
        <w:rPr>
          <w:rStyle w:val="FontStyle29"/>
          <w:rFonts w:ascii="Tahoma" w:hAnsi="Tahoma" w:cs="Tahoma"/>
          <w:sz w:val="18"/>
          <w:szCs w:val="18"/>
        </w:rPr>
        <w:t xml:space="preserve">1 </w:t>
      </w:r>
      <w:r w:rsidR="00EE51EF" w:rsidRPr="00944A00">
        <w:rPr>
          <w:rStyle w:val="FontStyle25"/>
          <w:rFonts w:ascii="Tahoma" w:hAnsi="Tahoma" w:cs="Tahoma"/>
          <w:sz w:val="18"/>
          <w:szCs w:val="18"/>
        </w:rPr>
        <w:t xml:space="preserve">– </w:t>
      </w:r>
      <w:r w:rsidR="00247D73" w:rsidRPr="00944A00">
        <w:rPr>
          <w:rStyle w:val="FontStyle25"/>
          <w:rFonts w:ascii="Tahoma" w:hAnsi="Tahoma" w:cs="Tahoma"/>
          <w:sz w:val="18"/>
          <w:szCs w:val="18"/>
        </w:rPr>
        <w:t>Спецификация</w:t>
      </w:r>
      <w:r w:rsidR="00751D96" w:rsidRPr="00944A00">
        <w:rPr>
          <w:rFonts w:ascii="Tahoma" w:hAnsi="Tahoma" w:cs="Tahoma"/>
          <w:sz w:val="18"/>
          <w:szCs w:val="18"/>
        </w:rPr>
        <w:t>;</w:t>
      </w:r>
    </w:p>
    <w:p w14:paraId="47158BF9" w14:textId="4012D23E" w:rsidR="00222DD9" w:rsidRPr="00944A00" w:rsidRDefault="00DC7212" w:rsidP="00BE4A07">
      <w:pPr>
        <w:pStyle w:val="Style19"/>
        <w:widowControl/>
        <w:spacing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20</w:t>
      </w:r>
      <w:r w:rsidR="00E30E9F">
        <w:rPr>
          <w:rStyle w:val="FontStyle25"/>
          <w:rFonts w:ascii="Tahoma" w:hAnsi="Tahoma" w:cs="Tahoma"/>
          <w:sz w:val="18"/>
          <w:szCs w:val="18"/>
        </w:rPr>
        <w:t xml:space="preserve">.2. </w:t>
      </w:r>
      <w:r w:rsidR="002046C6" w:rsidRPr="00944A00">
        <w:rPr>
          <w:rStyle w:val="FontStyle25"/>
          <w:rFonts w:ascii="Tahoma" w:hAnsi="Tahoma" w:cs="Tahoma"/>
          <w:sz w:val="18"/>
          <w:szCs w:val="18"/>
        </w:rPr>
        <w:t xml:space="preserve">Приложение № </w:t>
      </w:r>
      <w:r w:rsidR="00976386" w:rsidRPr="00944A00">
        <w:rPr>
          <w:rStyle w:val="FontStyle25"/>
          <w:rFonts w:ascii="Tahoma" w:hAnsi="Tahoma" w:cs="Tahoma"/>
          <w:sz w:val="18"/>
          <w:szCs w:val="18"/>
        </w:rPr>
        <w:t>2</w:t>
      </w:r>
      <w:r w:rsidR="002046C6" w:rsidRPr="00944A00">
        <w:rPr>
          <w:rStyle w:val="FontStyle25"/>
          <w:rFonts w:ascii="Tahoma" w:hAnsi="Tahoma" w:cs="Tahoma"/>
          <w:sz w:val="18"/>
          <w:szCs w:val="18"/>
        </w:rPr>
        <w:t xml:space="preserve"> – </w:t>
      </w:r>
      <w:r w:rsidR="00434666" w:rsidRPr="00944A00">
        <w:rPr>
          <w:rFonts w:ascii="Tahoma" w:hAnsi="Tahoma" w:cs="Tahoma"/>
          <w:sz w:val="18"/>
          <w:szCs w:val="18"/>
        </w:rPr>
        <w:t>Производственная программа п</w:t>
      </w:r>
      <w:r w:rsidR="00DF73B6" w:rsidRPr="00944A00">
        <w:rPr>
          <w:rFonts w:ascii="Tahoma" w:hAnsi="Tahoma" w:cs="Tahoma"/>
          <w:sz w:val="18"/>
          <w:szCs w:val="18"/>
        </w:rPr>
        <w:t>оставки Товара</w:t>
      </w:r>
      <w:r w:rsidR="00434666" w:rsidRPr="00944A00">
        <w:rPr>
          <w:rFonts w:ascii="Tahoma" w:hAnsi="Tahoma" w:cs="Tahoma"/>
          <w:sz w:val="18"/>
          <w:szCs w:val="18"/>
        </w:rPr>
        <w:t xml:space="preserve">. </w:t>
      </w:r>
    </w:p>
    <w:p w14:paraId="4065B681" w14:textId="77777777" w:rsidR="00D32736" w:rsidRPr="00944A00" w:rsidRDefault="00D32736" w:rsidP="00BE4A07">
      <w:pPr>
        <w:pStyle w:val="Style19"/>
        <w:widowControl/>
        <w:spacing w:line="240" w:lineRule="auto"/>
        <w:jc w:val="both"/>
        <w:rPr>
          <w:rFonts w:ascii="Tahoma" w:hAnsi="Tahoma" w:cs="Tahoma"/>
          <w:sz w:val="18"/>
          <w:szCs w:val="18"/>
        </w:rPr>
      </w:pPr>
    </w:p>
    <w:p w14:paraId="6B130FD9" w14:textId="1B23F06B" w:rsidR="00116BC3" w:rsidRPr="00944A00" w:rsidRDefault="00171969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2</w:t>
      </w:r>
      <w:r w:rsidR="00DC7212">
        <w:rPr>
          <w:rFonts w:ascii="Tahoma" w:hAnsi="Tahoma" w:cs="Tahoma"/>
          <w:sz w:val="18"/>
          <w:szCs w:val="18"/>
        </w:rPr>
        <w:t>1</w:t>
      </w:r>
      <w:r>
        <w:rPr>
          <w:rFonts w:ascii="Tahoma" w:hAnsi="Tahoma" w:cs="Tahoma"/>
          <w:sz w:val="18"/>
          <w:szCs w:val="18"/>
        </w:rPr>
        <w:t>.</w:t>
      </w:r>
      <w:r w:rsidR="00222DD9" w:rsidRPr="00944A00">
        <w:rPr>
          <w:rFonts w:ascii="Tahoma" w:hAnsi="Tahoma" w:cs="Tahoma"/>
          <w:sz w:val="18"/>
          <w:szCs w:val="18"/>
        </w:rPr>
        <w:t xml:space="preserve"> </w:t>
      </w:r>
      <w:r w:rsidR="00260BCF" w:rsidRPr="00944A00">
        <w:rPr>
          <w:rStyle w:val="FontStyle25"/>
          <w:rFonts w:ascii="Tahoma" w:hAnsi="Tahoma" w:cs="Tahoma"/>
          <w:sz w:val="18"/>
          <w:szCs w:val="18"/>
        </w:rPr>
        <w:t>П</w:t>
      </w:r>
      <w:r w:rsidR="00215455" w:rsidRPr="00944A00">
        <w:rPr>
          <w:rStyle w:val="FontStyle25"/>
          <w:rFonts w:ascii="Tahoma" w:hAnsi="Tahoma" w:cs="Tahoma"/>
          <w:sz w:val="18"/>
          <w:szCs w:val="18"/>
        </w:rPr>
        <w:t xml:space="preserve">одписи Сторон </w:t>
      </w:r>
    </w:p>
    <w:tbl>
      <w:tblPr>
        <w:tblW w:w="10211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000" w:firstRow="0" w:lastRow="0" w:firstColumn="0" w:lastColumn="0" w:noHBand="0" w:noVBand="0"/>
      </w:tblPr>
      <w:tblGrid>
        <w:gridCol w:w="5250"/>
        <w:gridCol w:w="4961"/>
      </w:tblGrid>
      <w:tr w:rsidR="00116BC3" w:rsidRPr="00BE4A07" w14:paraId="234F6C59" w14:textId="77777777" w:rsidTr="00E03204">
        <w:trPr>
          <w:trHeight w:val="1594"/>
          <w:jc w:val="center"/>
        </w:trPr>
        <w:tc>
          <w:tcPr>
            <w:tcW w:w="5250" w:type="dxa"/>
          </w:tcPr>
          <w:p w14:paraId="273E3A14" w14:textId="0F115B21" w:rsidR="00116BC3" w:rsidRPr="00944A00" w:rsidRDefault="003B4110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1946CC03" w14:textId="77777777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4C0D5226" w14:textId="63159074" w:rsidR="00116BC3" w:rsidRPr="00944A00" w:rsidRDefault="00D15D75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ИНН</w:t>
            </w:r>
            <w:r w:rsidR="00C909E0"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 7810489897</w:t>
            </w:r>
          </w:p>
          <w:p w14:paraId="36156B73" w14:textId="0097B29C" w:rsidR="00116BC3" w:rsidRPr="00944A00" w:rsidRDefault="003B4110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6EC7E6FA" w14:textId="77777777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</w:p>
          <w:p w14:paraId="1AD78CF6" w14:textId="77777777" w:rsidR="003B4110" w:rsidRDefault="003B4110" w:rsidP="00EA107F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65296DC8" w14:textId="0BA6D8CB" w:rsidR="00116BC3" w:rsidRPr="00944A00" w:rsidRDefault="00116BC3" w:rsidP="00EA107F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______________ </w:t>
            </w: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4961" w:type="dxa"/>
          </w:tcPr>
          <w:p w14:paraId="01657889" w14:textId="1864EFF3" w:rsidR="00116BC3" w:rsidRPr="00944A00" w:rsidRDefault="003B4110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2CCDE24F" w14:textId="2AEFC7CA" w:rsidR="00116BC3" w:rsidRPr="00917A43" w:rsidRDefault="00650D4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</w:t>
            </w:r>
            <w:r w:rsidR="00D32736"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»</w:t>
            </w:r>
          </w:p>
          <w:p w14:paraId="716FAF90" w14:textId="7355F792" w:rsidR="00116BC3" w:rsidRPr="00917A43" w:rsidRDefault="00D15D75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ИНН</w:t>
            </w:r>
            <w:r w:rsidR="003B4110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</w:p>
          <w:p w14:paraId="64AF1BDD" w14:textId="2764F278" w:rsidR="00116BC3" w:rsidRPr="00917A43" w:rsidRDefault="00650D4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2CCCC8C6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473F2574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5C8C9E98" w14:textId="049E5ECC" w:rsidR="00116BC3" w:rsidRPr="001D00B7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="003B3B59"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2DD527D7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C2079E7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E881B69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13ADA9E" w14:textId="10E5BC1D" w:rsidR="00222DD9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>Приложение №</w:t>
      </w:r>
      <w:r w:rsidR="00F44972" w:rsidRPr="00944A00">
        <w:rPr>
          <w:rStyle w:val="FontStyle31"/>
          <w:rFonts w:ascii="Tahoma" w:hAnsi="Tahoma" w:cs="Tahoma"/>
          <w:sz w:val="18"/>
          <w:szCs w:val="18"/>
        </w:rPr>
        <w:t xml:space="preserve"> </w:t>
      </w:r>
      <w:r w:rsidRPr="00944A00">
        <w:rPr>
          <w:rStyle w:val="FontStyle31"/>
          <w:rFonts w:ascii="Tahoma" w:hAnsi="Tahoma" w:cs="Tahoma"/>
          <w:sz w:val="18"/>
          <w:szCs w:val="18"/>
        </w:rPr>
        <w:t>1</w:t>
      </w:r>
    </w:p>
    <w:p w14:paraId="38B0F055" w14:textId="124E05D0" w:rsidR="00F44972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 xml:space="preserve">к </w:t>
      </w:r>
      <w:r w:rsidR="00F44972" w:rsidRPr="00944A00">
        <w:rPr>
          <w:rStyle w:val="FontStyle31"/>
          <w:rFonts w:ascii="Tahoma" w:hAnsi="Tahoma" w:cs="Tahoma"/>
          <w:sz w:val="18"/>
          <w:szCs w:val="18"/>
        </w:rPr>
        <w:t>Со</w:t>
      </w:r>
      <w:r w:rsidR="00DF73B6" w:rsidRPr="00944A00">
        <w:rPr>
          <w:rStyle w:val="FontStyle31"/>
          <w:rFonts w:ascii="Tahoma" w:hAnsi="Tahoma" w:cs="Tahoma"/>
          <w:sz w:val="18"/>
          <w:szCs w:val="18"/>
        </w:rPr>
        <w:t xml:space="preserve">глашению </w:t>
      </w:r>
      <w:r w:rsidR="00944A00" w:rsidRPr="00944A00">
        <w:rPr>
          <w:rStyle w:val="FontStyle31"/>
          <w:rFonts w:ascii="Tahoma" w:hAnsi="Tahoma" w:cs="Tahoma"/>
          <w:sz w:val="18"/>
          <w:szCs w:val="18"/>
        </w:rPr>
        <w:t xml:space="preserve">о фиксации цены </w:t>
      </w:r>
      <w:r w:rsidR="00944A00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>№ __/24</w:t>
      </w:r>
      <w:r w:rsidR="00F145B4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/Ц </w:t>
      </w:r>
      <w:r w:rsidR="005A7239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от «» </w:t>
      </w:r>
      <w:r w:rsidR="003B4110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____________ </w:t>
      </w:r>
      <w:r w:rsidR="005A7239"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>20__ года</w:t>
      </w:r>
    </w:p>
    <w:p w14:paraId="23DB9018" w14:textId="6F0222EC" w:rsidR="00222DD9" w:rsidRPr="00944A00" w:rsidRDefault="00F44972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 xml:space="preserve">к Договору поставки 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№ </w:t>
      </w:r>
      <w:r w:rsidR="003B4110">
        <w:rPr>
          <w:rStyle w:val="FontStyle31"/>
          <w:rFonts w:ascii="Tahoma" w:hAnsi="Tahoma" w:cs="Tahoma"/>
          <w:sz w:val="18"/>
          <w:szCs w:val="18"/>
          <w:highlight w:val="yellow"/>
        </w:rPr>
        <w:t>____________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от «» </w:t>
      </w:r>
      <w:r w:rsidR="003B4110">
        <w:rPr>
          <w:rStyle w:val="FontStyle31"/>
          <w:rFonts w:ascii="Tahoma" w:hAnsi="Tahoma" w:cs="Tahoma"/>
          <w:sz w:val="18"/>
          <w:szCs w:val="18"/>
          <w:highlight w:val="yellow"/>
        </w:rPr>
        <w:t>____________</w:t>
      </w:r>
      <w:r w:rsidRPr="006F2268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20__ года</w:t>
      </w:r>
    </w:p>
    <w:p w14:paraId="443C4F7D" w14:textId="58C24121" w:rsidR="00222DD9" w:rsidRPr="00944A00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9859051" w14:textId="52536C06" w:rsidR="00235C73" w:rsidRPr="00944A00" w:rsidRDefault="00C73F71" w:rsidP="00C73F71">
      <w:pPr>
        <w:widowControl/>
        <w:jc w:val="center"/>
        <w:rPr>
          <w:rStyle w:val="FontStyle31"/>
          <w:rFonts w:ascii="Tahoma" w:hAnsi="Tahoma" w:cs="Tahoma"/>
          <w:sz w:val="18"/>
          <w:szCs w:val="18"/>
        </w:rPr>
      </w:pPr>
      <w:r w:rsidRPr="00944A00">
        <w:rPr>
          <w:rStyle w:val="FontStyle31"/>
          <w:rFonts w:ascii="Tahoma" w:hAnsi="Tahoma" w:cs="Tahoma"/>
          <w:sz w:val="18"/>
          <w:szCs w:val="18"/>
        </w:rPr>
        <w:t>Спецификация</w:t>
      </w:r>
    </w:p>
    <w:p w14:paraId="65640622" w14:textId="77777777" w:rsidR="00C73F71" w:rsidRPr="00944A00" w:rsidRDefault="00C73F71" w:rsidP="00C73F71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</w:p>
    <w:tbl>
      <w:tblPr>
        <w:tblW w:w="10910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418"/>
        <w:gridCol w:w="1701"/>
        <w:gridCol w:w="2835"/>
        <w:gridCol w:w="1701"/>
        <w:gridCol w:w="709"/>
        <w:gridCol w:w="1984"/>
      </w:tblGrid>
      <w:tr w:rsidR="00222865" w:rsidRPr="00BE4A07" w14:paraId="2AF940AB" w14:textId="77777777" w:rsidTr="00222865">
        <w:trPr>
          <w:trHeight w:val="469"/>
          <w:jc w:val="center"/>
        </w:trPr>
        <w:tc>
          <w:tcPr>
            <w:tcW w:w="562" w:type="dxa"/>
            <w:shd w:val="clear" w:color="auto" w:fill="auto"/>
            <w:noWrap/>
            <w:vAlign w:val="center"/>
          </w:tcPr>
          <w:p w14:paraId="03FE3CC9" w14:textId="77777777" w:rsidR="00222865" w:rsidRPr="00944A00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№</w:t>
            </w:r>
          </w:p>
          <w:p w14:paraId="4B6E97D4" w14:textId="77777777" w:rsidR="00222865" w:rsidRPr="00944A00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п/п</w:t>
            </w:r>
          </w:p>
        </w:tc>
        <w:tc>
          <w:tcPr>
            <w:tcW w:w="1418" w:type="dxa"/>
            <w:vAlign w:val="center"/>
          </w:tcPr>
          <w:p w14:paraId="6CC36B51" w14:textId="77777777" w:rsidR="00222865" w:rsidRPr="00944A00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Код Товара Покупателя</w:t>
            </w:r>
          </w:p>
        </w:tc>
        <w:tc>
          <w:tcPr>
            <w:tcW w:w="1701" w:type="dxa"/>
            <w:vAlign w:val="center"/>
          </w:tcPr>
          <w:p w14:paraId="1FF8F152" w14:textId="77777777" w:rsidR="00222865" w:rsidRPr="00944A00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Наименование Товара</w:t>
            </w:r>
          </w:p>
        </w:tc>
        <w:tc>
          <w:tcPr>
            <w:tcW w:w="2835" w:type="dxa"/>
            <w:vAlign w:val="center"/>
          </w:tcPr>
          <w:p w14:paraId="6B12C99F" w14:textId="00993392" w:rsidR="00222865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Характеристика Товара</w:t>
            </w:r>
          </w:p>
        </w:tc>
        <w:tc>
          <w:tcPr>
            <w:tcW w:w="1701" w:type="dxa"/>
            <w:vAlign w:val="center"/>
          </w:tcPr>
          <w:p w14:paraId="2A2FB659" w14:textId="6806E1D6" w:rsidR="00222865" w:rsidRPr="00944A00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Производитель Товара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2C4EAA09" w14:textId="211E8060" w:rsidR="00222865" w:rsidRPr="00944A00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Ед.</w:t>
            </w:r>
          </w:p>
          <w:p w14:paraId="60DDED8A" w14:textId="77777777" w:rsidR="00222865" w:rsidRPr="00944A00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изм.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14:paraId="2C2BE4E7" w14:textId="5179EB0F" w:rsidR="00222865" w:rsidRPr="00BE4A07" w:rsidRDefault="00222865" w:rsidP="005B5C24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Цена за ед. изм.</w:t>
            </w:r>
            <w:r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 </w:t>
            </w:r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(в руб., в </w:t>
            </w:r>
            <w:proofErr w:type="spellStart"/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т.ч</w:t>
            </w:r>
            <w:proofErr w:type="spellEnd"/>
            <w:r w:rsidRPr="00944A00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. НДС)</w:t>
            </w:r>
          </w:p>
        </w:tc>
      </w:tr>
      <w:tr w:rsidR="00222865" w:rsidRPr="00BE4A07" w14:paraId="300E5D32" w14:textId="77777777" w:rsidTr="00222865">
        <w:trPr>
          <w:trHeight w:val="50"/>
          <w:jc w:val="center"/>
        </w:trPr>
        <w:tc>
          <w:tcPr>
            <w:tcW w:w="10910" w:type="dxa"/>
            <w:gridSpan w:val="7"/>
            <w:vAlign w:val="center"/>
          </w:tcPr>
          <w:p w14:paraId="78F026D3" w14:textId="4ACDD4C5" w:rsidR="00222865" w:rsidRPr="002E0620" w:rsidRDefault="00222865" w:rsidP="007A5328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sz w:val="18"/>
                <w:szCs w:val="18"/>
                <w:lang w:eastAsia="en-US"/>
              </w:rPr>
            </w:pPr>
            <w:r w:rsidRPr="002E0620">
              <w:rPr>
                <w:rFonts w:ascii="Tahoma" w:eastAsia="Calibri" w:hAnsi="Tahoma" w:cs="Tahoma"/>
                <w:b/>
                <w:sz w:val="18"/>
                <w:szCs w:val="18"/>
                <w:lang w:eastAsia="en-US"/>
              </w:rPr>
              <w:t>Цемент в мешках</w:t>
            </w:r>
          </w:p>
        </w:tc>
      </w:tr>
      <w:tr w:rsidR="00222865" w:rsidRPr="00BE4A07" w14:paraId="3783F755" w14:textId="77777777" w:rsidTr="00222865">
        <w:trPr>
          <w:trHeight w:val="50"/>
          <w:jc w:val="center"/>
        </w:trPr>
        <w:tc>
          <w:tcPr>
            <w:tcW w:w="562" w:type="dxa"/>
            <w:shd w:val="clear" w:color="auto" w:fill="auto"/>
            <w:noWrap/>
            <w:vAlign w:val="center"/>
          </w:tcPr>
          <w:p w14:paraId="3732B64A" w14:textId="77777777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E4A0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418" w:type="dxa"/>
            <w:vAlign w:val="center"/>
          </w:tcPr>
          <w:p w14:paraId="2F880A61" w14:textId="56ED5EE0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73A8D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4100008114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102E862" w14:textId="6C0BCBA5" w:rsidR="00222865" w:rsidRPr="00BE4A07" w:rsidRDefault="00246549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Цемент М</w:t>
            </w:r>
            <w:r w:rsidR="00222865" w:rsidRPr="00B73A8D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400</w:t>
            </w:r>
          </w:p>
        </w:tc>
        <w:tc>
          <w:tcPr>
            <w:tcW w:w="2835" w:type="dxa"/>
            <w:vAlign w:val="center"/>
          </w:tcPr>
          <w:p w14:paraId="3ADD4EF6" w14:textId="681C66A5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222865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ЦЕМ II/А-Ш 32,5Н ГОСТ 31108</w:t>
            </w:r>
            <w:r w:rsidR="00835C96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-2020</w:t>
            </w:r>
            <w:r w:rsidRPr="00222865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 xml:space="preserve"> в мешках, 50 кг.</w:t>
            </w:r>
          </w:p>
        </w:tc>
        <w:tc>
          <w:tcPr>
            <w:tcW w:w="1701" w:type="dxa"/>
            <w:vAlign w:val="center"/>
          </w:tcPr>
          <w:p w14:paraId="2D337ED0" w14:textId="1E86F7CE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3799B378" w14:textId="32F99741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73A8D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кг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1E86E175" w14:textId="54A51B71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222865" w:rsidRPr="00BE4A07" w14:paraId="1CA0C55D" w14:textId="77777777" w:rsidTr="00222865">
        <w:trPr>
          <w:trHeight w:val="108"/>
          <w:jc w:val="center"/>
        </w:trPr>
        <w:tc>
          <w:tcPr>
            <w:tcW w:w="562" w:type="dxa"/>
            <w:shd w:val="clear" w:color="auto" w:fill="auto"/>
            <w:noWrap/>
            <w:vAlign w:val="center"/>
          </w:tcPr>
          <w:p w14:paraId="5CB449B3" w14:textId="77777777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E4A0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418" w:type="dxa"/>
            <w:vAlign w:val="center"/>
          </w:tcPr>
          <w:p w14:paraId="0B7C3F5B" w14:textId="7EEC4469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73A8D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4100008110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8974C0B" w14:textId="486D43F8" w:rsidR="00222865" w:rsidRPr="00BE4A07" w:rsidRDefault="00246549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Цемент М</w:t>
            </w:r>
            <w:r w:rsidR="00222865" w:rsidRPr="00B73A8D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2835" w:type="dxa"/>
            <w:vAlign w:val="center"/>
          </w:tcPr>
          <w:p w14:paraId="7AF4D550" w14:textId="3652CC42" w:rsidR="00222865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222865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ЦЕМ I 42,5Н ГОСТ 31108</w:t>
            </w:r>
            <w:r w:rsidR="00835C96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-2020</w:t>
            </w:r>
            <w:r w:rsidRPr="00222865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 xml:space="preserve"> </w:t>
            </w:r>
          </w:p>
          <w:p w14:paraId="28676A48" w14:textId="757DECDD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222865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в мешках, 50 кг.</w:t>
            </w:r>
          </w:p>
        </w:tc>
        <w:tc>
          <w:tcPr>
            <w:tcW w:w="1701" w:type="dxa"/>
            <w:vAlign w:val="center"/>
          </w:tcPr>
          <w:p w14:paraId="0349A2C1" w14:textId="572B04E3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shd w:val="clear" w:color="auto" w:fill="auto"/>
            <w:noWrap/>
            <w:vAlign w:val="center"/>
          </w:tcPr>
          <w:p w14:paraId="1F4D0E80" w14:textId="2C2C5FCC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B73A8D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кг</w:t>
            </w:r>
          </w:p>
        </w:tc>
        <w:tc>
          <w:tcPr>
            <w:tcW w:w="1984" w:type="dxa"/>
            <w:shd w:val="clear" w:color="auto" w:fill="auto"/>
            <w:noWrap/>
            <w:vAlign w:val="center"/>
          </w:tcPr>
          <w:p w14:paraId="6A32096F" w14:textId="5D1A9BDC" w:rsidR="00222865" w:rsidRPr="00BE4A07" w:rsidRDefault="00222865" w:rsidP="002E0620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</w:tbl>
    <w:p w14:paraId="0BB39D64" w14:textId="55CF3FE8" w:rsidR="002E0620" w:rsidRDefault="002E0620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1.</w:t>
      </w:r>
      <w:r w:rsidRPr="002E0620">
        <w:rPr>
          <w:rStyle w:val="FontStyle25"/>
          <w:rFonts w:ascii="Tahoma" w:hAnsi="Tahoma" w:cs="Tahoma"/>
          <w:sz w:val="18"/>
          <w:szCs w:val="18"/>
        </w:rPr>
        <w:t xml:space="preserve"> </w:t>
      </w:r>
      <w:r>
        <w:rPr>
          <w:rStyle w:val="FontStyle25"/>
          <w:rFonts w:ascii="Tahoma" w:hAnsi="Tahoma" w:cs="Tahoma"/>
          <w:sz w:val="18"/>
          <w:szCs w:val="18"/>
        </w:rPr>
        <w:t>П</w:t>
      </w:r>
      <w:r w:rsidRPr="002E0620">
        <w:rPr>
          <w:rStyle w:val="FontStyle25"/>
          <w:rFonts w:ascii="Tahoma" w:hAnsi="Tahoma" w:cs="Tahoma"/>
          <w:sz w:val="18"/>
          <w:szCs w:val="18"/>
        </w:rPr>
        <w:t>оставка Товара в рамках настоящей Спецификации осуществляется Поставщиком в мешках по 50 кг.</w:t>
      </w:r>
    </w:p>
    <w:p w14:paraId="7FE6D433" w14:textId="77777777" w:rsidR="002E0620" w:rsidRDefault="002E0620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49E452E2" w14:textId="1D405F14" w:rsidR="00235C73" w:rsidRDefault="002E0620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077FF6">
        <w:rPr>
          <w:rStyle w:val="FontStyle25"/>
          <w:rFonts w:ascii="Tahoma" w:hAnsi="Tahoma" w:cs="Tahoma"/>
          <w:sz w:val="18"/>
          <w:szCs w:val="18"/>
        </w:rPr>
        <w:t>2</w:t>
      </w:r>
      <w:r w:rsidR="0076430B" w:rsidRPr="00077FF6">
        <w:rPr>
          <w:rStyle w:val="FontStyle25"/>
          <w:rFonts w:ascii="Tahoma" w:hAnsi="Tahoma" w:cs="Tahoma"/>
          <w:sz w:val="18"/>
          <w:szCs w:val="18"/>
        </w:rPr>
        <w:t>. М</w:t>
      </w:r>
      <w:r w:rsidR="00235C73" w:rsidRPr="00077FF6">
        <w:rPr>
          <w:rStyle w:val="FontStyle25"/>
          <w:rFonts w:ascii="Tahoma" w:hAnsi="Tahoma" w:cs="Tahoma"/>
          <w:sz w:val="18"/>
          <w:szCs w:val="18"/>
        </w:rPr>
        <w:t xml:space="preserve">инимальные объемы партии Товара – </w:t>
      </w:r>
      <w:r w:rsidR="00B76D90" w:rsidRPr="00077FF6">
        <w:rPr>
          <w:rStyle w:val="FontStyle25"/>
          <w:rFonts w:ascii="Tahoma" w:hAnsi="Tahoma" w:cs="Tahoma"/>
          <w:sz w:val="18"/>
          <w:szCs w:val="18"/>
        </w:rPr>
        <w:t>5 000</w:t>
      </w:r>
      <w:r w:rsidRPr="00077FF6">
        <w:rPr>
          <w:rStyle w:val="FontStyle25"/>
          <w:rFonts w:ascii="Tahoma" w:hAnsi="Tahoma" w:cs="Tahoma"/>
          <w:sz w:val="18"/>
          <w:szCs w:val="18"/>
        </w:rPr>
        <w:t xml:space="preserve"> кг</w:t>
      </w:r>
      <w:r w:rsidR="00235C73" w:rsidRPr="00077FF6">
        <w:rPr>
          <w:rStyle w:val="FontStyle25"/>
          <w:rFonts w:ascii="Tahoma" w:hAnsi="Tahoma" w:cs="Tahoma"/>
          <w:sz w:val="18"/>
          <w:szCs w:val="18"/>
        </w:rPr>
        <w:t>.</w:t>
      </w:r>
    </w:p>
    <w:p w14:paraId="7F113E2C" w14:textId="77777777" w:rsidR="00917A43" w:rsidRPr="00917A43" w:rsidRDefault="00917A4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color w:val="FF0000"/>
          <w:sz w:val="18"/>
          <w:szCs w:val="18"/>
        </w:rPr>
      </w:pPr>
    </w:p>
    <w:p w14:paraId="5D9ACC95" w14:textId="2799CD95" w:rsidR="00A17C5F" w:rsidRDefault="002E0620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3</w:t>
      </w:r>
      <w:r w:rsidR="0076430B">
        <w:rPr>
          <w:rStyle w:val="FontStyle25"/>
          <w:rFonts w:ascii="Tahoma" w:hAnsi="Tahoma" w:cs="Tahoma"/>
          <w:sz w:val="18"/>
          <w:szCs w:val="18"/>
        </w:rPr>
        <w:t>. П</w:t>
      </w:r>
      <w:r w:rsidR="00E434A1" w:rsidRPr="00E434A1">
        <w:rPr>
          <w:rStyle w:val="FontStyle25"/>
          <w:rFonts w:ascii="Tahoma" w:hAnsi="Tahoma" w:cs="Tahoma"/>
          <w:sz w:val="18"/>
          <w:szCs w:val="18"/>
        </w:rPr>
        <w:t>оставка Товара (партии Товара) по настоящей Спецификации осущест</w:t>
      </w:r>
      <w:r w:rsidR="00E434A1">
        <w:rPr>
          <w:rStyle w:val="FontStyle25"/>
          <w:rFonts w:ascii="Tahoma" w:hAnsi="Tahoma" w:cs="Tahoma"/>
          <w:sz w:val="18"/>
          <w:szCs w:val="18"/>
        </w:rPr>
        <w:t xml:space="preserve">вляется Поставщиком в течение </w:t>
      </w:r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______ </w:t>
      </w:r>
      <w:proofErr w:type="gramStart"/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>( )</w:t>
      </w:r>
      <w:proofErr w:type="gramEnd"/>
      <w:r w:rsidR="00E434A1" w:rsidRPr="00917A43">
        <w:rPr>
          <w:rStyle w:val="FontStyle25"/>
          <w:rFonts w:ascii="Tahoma" w:hAnsi="Tahoma" w:cs="Tahoma"/>
          <w:sz w:val="18"/>
          <w:szCs w:val="18"/>
          <w:highlight w:val="yellow"/>
        </w:rPr>
        <w:t xml:space="preserve"> календарных дней</w:t>
      </w:r>
      <w:r w:rsidR="00E434A1" w:rsidRPr="00E434A1">
        <w:rPr>
          <w:rStyle w:val="FontStyle25"/>
          <w:rFonts w:ascii="Tahoma" w:hAnsi="Tahoma" w:cs="Tahoma"/>
          <w:sz w:val="18"/>
          <w:szCs w:val="18"/>
        </w:rPr>
        <w:t xml:space="preserve"> с момента согласования соответствующей заявки Сторонами</w:t>
      </w:r>
      <w:r w:rsidR="00E434A1">
        <w:rPr>
          <w:rStyle w:val="FontStyle25"/>
          <w:rFonts w:ascii="Tahoma" w:hAnsi="Tahoma" w:cs="Tahoma"/>
          <w:sz w:val="18"/>
          <w:szCs w:val="18"/>
        </w:rPr>
        <w:t>.</w:t>
      </w:r>
    </w:p>
    <w:p w14:paraId="647C435E" w14:textId="5C032E47" w:rsidR="00E434A1" w:rsidRDefault="00E434A1" w:rsidP="00917A43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01134C83" w14:textId="3D63DE04" w:rsidR="002E0620" w:rsidRDefault="002E0620" w:rsidP="00917A43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4. Г</w:t>
      </w:r>
      <w:r w:rsidRPr="002E0620">
        <w:rPr>
          <w:rStyle w:val="FontStyle25"/>
          <w:rFonts w:ascii="Tahoma" w:hAnsi="Tahoma" w:cs="Tahoma"/>
          <w:sz w:val="18"/>
          <w:szCs w:val="18"/>
        </w:rPr>
        <w:t xml:space="preserve">арантийный срок на </w:t>
      </w:r>
      <w:r>
        <w:rPr>
          <w:rStyle w:val="FontStyle25"/>
          <w:rFonts w:ascii="Tahoma" w:hAnsi="Tahoma" w:cs="Tahoma"/>
          <w:sz w:val="18"/>
          <w:szCs w:val="18"/>
        </w:rPr>
        <w:t xml:space="preserve">поставляемый Товар составляет </w:t>
      </w:r>
      <w:r w:rsidRPr="002E0620">
        <w:rPr>
          <w:rStyle w:val="FontStyle25"/>
          <w:rFonts w:ascii="Tahoma" w:hAnsi="Tahoma" w:cs="Tahoma"/>
          <w:sz w:val="18"/>
          <w:szCs w:val="18"/>
          <w:highlight w:val="yellow"/>
        </w:rPr>
        <w:t>__ (___________) календарных дней</w:t>
      </w:r>
      <w:r w:rsidRPr="002E0620">
        <w:rPr>
          <w:rStyle w:val="FontStyle25"/>
          <w:rFonts w:ascii="Tahoma" w:hAnsi="Tahoma" w:cs="Tahoma"/>
          <w:sz w:val="18"/>
          <w:szCs w:val="18"/>
        </w:rPr>
        <w:t xml:space="preserve"> с даты подписания Сторонами УПД</w:t>
      </w:r>
      <w:r>
        <w:rPr>
          <w:rStyle w:val="FontStyle25"/>
          <w:rFonts w:ascii="Tahoma" w:hAnsi="Tahoma" w:cs="Tahoma"/>
          <w:sz w:val="18"/>
          <w:szCs w:val="18"/>
        </w:rPr>
        <w:t>.</w:t>
      </w:r>
    </w:p>
    <w:p w14:paraId="3B490F2D" w14:textId="7CD81560" w:rsidR="002E0620" w:rsidRDefault="002E0620" w:rsidP="00917A43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08B8F086" w14:textId="4ED9AC9F" w:rsidR="002E0620" w:rsidRDefault="002E0620" w:rsidP="00917A43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 xml:space="preserve">5. </w:t>
      </w:r>
      <w:r w:rsidRPr="002E0620">
        <w:rPr>
          <w:rStyle w:val="FontStyle25"/>
          <w:rFonts w:ascii="Tahoma" w:hAnsi="Tahoma" w:cs="Tahoma"/>
          <w:sz w:val="18"/>
          <w:szCs w:val="18"/>
        </w:rPr>
        <w:t>Товар должен иметь маркировочные ярлыки (или этикетки) на каждом мешке с обязательным указанием, помимо прочего, номера партии и даты фасовки, которые должны совпадать с накладной, подтверждающей поставку цемента вагоном, и паспортом качества на Товар</w:t>
      </w:r>
      <w:r>
        <w:rPr>
          <w:rStyle w:val="FontStyle25"/>
          <w:rFonts w:ascii="Tahoma" w:hAnsi="Tahoma" w:cs="Tahoma"/>
          <w:sz w:val="18"/>
          <w:szCs w:val="18"/>
        </w:rPr>
        <w:t>.</w:t>
      </w:r>
    </w:p>
    <w:p w14:paraId="4B336FE7" w14:textId="77777777" w:rsidR="002E0620" w:rsidRPr="00BE4A07" w:rsidRDefault="002E0620" w:rsidP="00917A43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686DEF4A" w14:textId="77777777" w:rsidR="000120BA" w:rsidRPr="00944A00" w:rsidRDefault="000120BA" w:rsidP="00DB3392">
      <w:pPr>
        <w:widowControl/>
        <w:autoSpaceDE/>
        <w:autoSpaceDN/>
        <w:adjustRightInd/>
        <w:jc w:val="center"/>
        <w:rPr>
          <w:rFonts w:ascii="Tahoma" w:eastAsia="Calibri" w:hAnsi="Tahoma" w:cs="Tahoma"/>
          <w:b/>
          <w:sz w:val="18"/>
          <w:szCs w:val="18"/>
          <w:lang w:eastAsia="en-US"/>
        </w:rPr>
      </w:pPr>
      <w:r w:rsidRPr="00BE4A07">
        <w:rPr>
          <w:rFonts w:ascii="Tahoma" w:eastAsia="Calibri" w:hAnsi="Tahoma" w:cs="Tahoma"/>
          <w:b/>
          <w:sz w:val="18"/>
          <w:szCs w:val="18"/>
          <w:lang w:eastAsia="en-US"/>
        </w:rPr>
        <w:t xml:space="preserve">ПОДПИСИ И ПЕЧАТИ </w:t>
      </w:r>
      <w:r w:rsidRPr="00944A00">
        <w:rPr>
          <w:rFonts w:ascii="Tahoma" w:eastAsia="Calibri" w:hAnsi="Tahoma" w:cs="Tahoma"/>
          <w:b/>
          <w:sz w:val="18"/>
          <w:szCs w:val="18"/>
          <w:lang w:eastAsia="en-US"/>
        </w:rPr>
        <w:t>СТОРОН:</w:t>
      </w:r>
    </w:p>
    <w:p w14:paraId="5C81C6DE" w14:textId="77777777" w:rsidR="000120BA" w:rsidRPr="00944A00" w:rsidRDefault="000120BA" w:rsidP="00BE4A07">
      <w:pPr>
        <w:widowControl/>
        <w:autoSpaceDE/>
        <w:autoSpaceDN/>
        <w:adjustRightInd/>
        <w:jc w:val="both"/>
        <w:rPr>
          <w:rFonts w:ascii="Tahoma" w:eastAsia="Calibri" w:hAnsi="Tahoma" w:cs="Tahoma"/>
          <w:b/>
          <w:sz w:val="18"/>
          <w:szCs w:val="18"/>
          <w:lang w:eastAsia="en-US"/>
        </w:rPr>
      </w:pPr>
    </w:p>
    <w:tbl>
      <w:tblPr>
        <w:tblW w:w="9214" w:type="dxa"/>
        <w:jc w:val="center"/>
        <w:tblLook w:val="0000" w:firstRow="0" w:lastRow="0" w:firstColumn="0" w:lastColumn="0" w:noHBand="0" w:noVBand="0"/>
      </w:tblPr>
      <w:tblGrid>
        <w:gridCol w:w="5103"/>
        <w:gridCol w:w="4111"/>
      </w:tblGrid>
      <w:tr w:rsidR="00116BC3" w:rsidRPr="00BE4A07" w14:paraId="1AF089FA" w14:textId="77777777" w:rsidTr="0076430B">
        <w:trPr>
          <w:trHeight w:val="1543"/>
          <w:jc w:val="center"/>
        </w:trPr>
        <w:tc>
          <w:tcPr>
            <w:tcW w:w="5103" w:type="dxa"/>
          </w:tcPr>
          <w:p w14:paraId="6498DE65" w14:textId="09B51E5D" w:rsidR="00116BC3" w:rsidRPr="00944A00" w:rsidRDefault="003B4110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5798BF60" w14:textId="2E4ACF85" w:rsidR="00116BC3" w:rsidRPr="00944A00" w:rsidRDefault="003B4110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19F2BB4A" w14:textId="42B267F0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1007D190" w14:textId="5CEF9C10" w:rsidR="00116BC3" w:rsidRPr="00944A00" w:rsidRDefault="003B4110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16FF4653" w14:textId="75151A50" w:rsidR="00116BC3" w:rsidRPr="00944A00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6F40EBE3" w14:textId="0D62F926" w:rsidR="00116BC3" w:rsidRPr="00944A00" w:rsidRDefault="00116BC3" w:rsidP="004F535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944A00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 </w:t>
            </w:r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944A00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4111" w:type="dxa"/>
          </w:tcPr>
          <w:p w14:paraId="28A662FF" w14:textId="1DFD9BC9" w:rsidR="00116BC3" w:rsidRPr="00944A00" w:rsidRDefault="003B4110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12308A1C" w14:textId="137F6E91" w:rsidR="00116BC3" w:rsidRPr="00917A43" w:rsidRDefault="00DB3392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«»</w:t>
            </w:r>
          </w:p>
          <w:p w14:paraId="6B2F13DC" w14:textId="6E83B8EE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0819C7E6" w14:textId="015C2532" w:rsidR="00116BC3" w:rsidRPr="00917A43" w:rsidRDefault="003B3B5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60168876" w14:textId="77777777" w:rsidR="00116BC3" w:rsidRPr="00917A43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16C0DBA4" w14:textId="3B8557C2" w:rsidR="00116BC3" w:rsidRPr="001D00B7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="003B3B59"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673B7158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E782CE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35FCEB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541E803E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12AB765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ECA749C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7E8531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6C9ACEC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71FB995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5C36CD56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D704C8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835EE81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80B9B8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205BAED8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784F4B8A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511DA62" w14:textId="77777777" w:rsidR="005A0AE8" w:rsidRPr="00BE4A07" w:rsidRDefault="005A0AE8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  <w:sectPr w:rsidR="005A0AE8" w:rsidRPr="00BE4A07" w:rsidSect="007E74C9">
          <w:footerReference w:type="default" r:id="rId9"/>
          <w:pgSz w:w="11909" w:h="16834" w:code="9"/>
          <w:pgMar w:top="709" w:right="427" w:bottom="284" w:left="567" w:header="0" w:footer="0" w:gutter="0"/>
          <w:cols w:space="720"/>
          <w:noEndnote/>
        </w:sectPr>
      </w:pPr>
    </w:p>
    <w:p w14:paraId="0FACC71E" w14:textId="56913260" w:rsidR="00F44972" w:rsidRPr="00671895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lastRenderedPageBreak/>
        <w:t xml:space="preserve">Приложение № 2 </w:t>
      </w:r>
    </w:p>
    <w:p w14:paraId="725F76E4" w14:textId="1C276D41" w:rsidR="00F44972" w:rsidRPr="00671895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t>к Со</w:t>
      </w:r>
      <w:r w:rsidR="00DF73B6" w:rsidRPr="00671895">
        <w:rPr>
          <w:rStyle w:val="FontStyle31"/>
          <w:rFonts w:ascii="Tahoma" w:hAnsi="Tahoma" w:cs="Tahoma"/>
          <w:sz w:val="18"/>
          <w:szCs w:val="18"/>
        </w:rPr>
        <w:t xml:space="preserve">глашению </w:t>
      </w:r>
      <w:r w:rsidR="00671895" w:rsidRPr="00671895">
        <w:rPr>
          <w:rStyle w:val="FontStyle31"/>
          <w:rFonts w:ascii="Tahoma" w:hAnsi="Tahoma" w:cs="Tahoma"/>
          <w:sz w:val="18"/>
          <w:szCs w:val="18"/>
        </w:rPr>
        <w:t xml:space="preserve">о фиксации цены </w:t>
      </w:r>
      <w:r w:rsidR="00671895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>№ __/24</w:t>
      </w:r>
      <w:r w:rsidR="00F145B4">
        <w:rPr>
          <w:rStyle w:val="FontStyle31"/>
          <w:rFonts w:ascii="Tahoma" w:hAnsi="Tahoma" w:cs="Tahoma"/>
          <w:sz w:val="18"/>
          <w:szCs w:val="18"/>
          <w:highlight w:val="yellow"/>
        </w:rPr>
        <w:t>/Ц</w:t>
      </w:r>
      <w:r w:rsidR="00C73F71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</w:t>
      </w:r>
      <w:r w:rsidR="005A7239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от «» </w:t>
      </w:r>
      <w:r w:rsidR="003B4110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___________ </w:t>
      </w:r>
      <w:r w:rsidR="005A7239"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>20__ года</w:t>
      </w:r>
    </w:p>
    <w:p w14:paraId="6934E6D0" w14:textId="4F810DED" w:rsidR="00F11BE7" w:rsidRPr="00BE4A07" w:rsidRDefault="00F44972" w:rsidP="00E254C4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671895">
        <w:rPr>
          <w:rStyle w:val="FontStyle31"/>
          <w:rFonts w:ascii="Tahoma" w:hAnsi="Tahoma" w:cs="Tahoma"/>
          <w:sz w:val="18"/>
          <w:szCs w:val="18"/>
        </w:rPr>
        <w:t xml:space="preserve">к Договору поставки 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№ </w:t>
      </w:r>
      <w:r w:rsidR="003B4110">
        <w:rPr>
          <w:rStyle w:val="FontStyle31"/>
          <w:rFonts w:ascii="Tahoma" w:hAnsi="Tahoma" w:cs="Tahoma"/>
          <w:sz w:val="18"/>
          <w:szCs w:val="18"/>
          <w:highlight w:val="yellow"/>
        </w:rPr>
        <w:t>___________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от «» </w:t>
      </w:r>
      <w:r w:rsidR="003B4110">
        <w:rPr>
          <w:rStyle w:val="FontStyle31"/>
          <w:rFonts w:ascii="Tahoma" w:hAnsi="Tahoma" w:cs="Tahoma"/>
          <w:sz w:val="18"/>
          <w:szCs w:val="18"/>
          <w:highlight w:val="yellow"/>
        </w:rPr>
        <w:t>__________</w:t>
      </w:r>
      <w:r w:rsidRPr="00917A43">
        <w:rPr>
          <w:rStyle w:val="FontStyle31"/>
          <w:rFonts w:ascii="Tahoma" w:hAnsi="Tahoma" w:cs="Tahoma"/>
          <w:sz w:val="18"/>
          <w:szCs w:val="18"/>
          <w:highlight w:val="yellow"/>
        </w:rPr>
        <w:t xml:space="preserve"> 20__ года</w:t>
      </w:r>
    </w:p>
    <w:p w14:paraId="47BB2ABC" w14:textId="77777777" w:rsidR="00F11BE7" w:rsidRPr="00BE4A07" w:rsidRDefault="00F11BE7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</w:pPr>
    </w:p>
    <w:p w14:paraId="4C01BD7F" w14:textId="3AA2513F" w:rsidR="00222DD9" w:rsidRPr="00BE4A07" w:rsidRDefault="00222DD9" w:rsidP="00E254C4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  <w:r w:rsidRPr="00BE4A07">
        <w:rPr>
          <w:rStyle w:val="FontStyle25"/>
          <w:rFonts w:ascii="Tahoma" w:hAnsi="Tahoma" w:cs="Tahoma"/>
          <w:b/>
          <w:sz w:val="18"/>
          <w:szCs w:val="18"/>
        </w:rPr>
        <w:t>Производств</w:t>
      </w:r>
      <w:r w:rsidR="00F44972" w:rsidRPr="00BE4A07">
        <w:rPr>
          <w:rStyle w:val="FontStyle25"/>
          <w:rFonts w:ascii="Tahoma" w:hAnsi="Tahoma" w:cs="Tahoma"/>
          <w:b/>
          <w:sz w:val="18"/>
          <w:szCs w:val="18"/>
        </w:rPr>
        <w:t xml:space="preserve">енная программа </w:t>
      </w:r>
      <w:r w:rsidR="00C73F71">
        <w:rPr>
          <w:rStyle w:val="FontStyle25"/>
          <w:rFonts w:ascii="Tahoma" w:hAnsi="Tahoma" w:cs="Tahoma"/>
          <w:b/>
          <w:sz w:val="18"/>
          <w:szCs w:val="18"/>
        </w:rPr>
        <w:t>поставки Товара</w:t>
      </w:r>
    </w:p>
    <w:p w14:paraId="1CA582E9" w14:textId="77777777" w:rsidR="00CB74A3" w:rsidRPr="00BE4A07" w:rsidRDefault="00CB74A3" w:rsidP="00BE4A07">
      <w:pPr>
        <w:widowControl/>
        <w:jc w:val="both"/>
        <w:rPr>
          <w:rStyle w:val="FontStyle31"/>
          <w:rFonts w:ascii="Tahoma" w:hAnsi="Tahoma" w:cs="Tahoma"/>
          <w:b w:val="0"/>
          <w:sz w:val="18"/>
          <w:szCs w:val="1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7"/>
        <w:gridCol w:w="705"/>
        <w:gridCol w:w="1559"/>
        <w:gridCol w:w="709"/>
        <w:gridCol w:w="706"/>
        <w:gridCol w:w="709"/>
        <w:gridCol w:w="709"/>
        <w:gridCol w:w="567"/>
        <w:gridCol w:w="706"/>
        <w:gridCol w:w="709"/>
        <w:gridCol w:w="567"/>
        <w:gridCol w:w="709"/>
        <w:gridCol w:w="709"/>
        <w:gridCol w:w="709"/>
        <w:gridCol w:w="678"/>
      </w:tblGrid>
      <w:tr w:rsidR="00222DD9" w:rsidRPr="00BE4A07" w14:paraId="67287BC1" w14:textId="77777777" w:rsidTr="00917A43">
        <w:trPr>
          <w:trHeight w:val="258"/>
          <w:jc w:val="center"/>
        </w:trPr>
        <w:tc>
          <w:tcPr>
            <w:tcW w:w="597" w:type="pct"/>
            <w:vMerge w:val="restart"/>
            <w:shd w:val="clear" w:color="auto" w:fill="auto"/>
            <w:vAlign w:val="center"/>
            <w:hideMark/>
          </w:tcPr>
          <w:p w14:paraId="149BE263" w14:textId="3F06A96A" w:rsidR="00CB74A3" w:rsidRPr="00BE4A07" w:rsidRDefault="005E495E" w:rsidP="001304E8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Перечень</w:t>
            </w:r>
            <w:r w:rsidR="00F44972"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 xml:space="preserve"> Товара</w:t>
            </w:r>
          </w:p>
        </w:tc>
        <w:tc>
          <w:tcPr>
            <w:tcW w:w="1012" w:type="pct"/>
            <w:vMerge w:val="restart"/>
            <w:shd w:val="clear" w:color="auto" w:fill="auto"/>
            <w:vAlign w:val="center"/>
            <w:hideMark/>
          </w:tcPr>
          <w:p w14:paraId="3B48BD37" w14:textId="77777777" w:rsidR="00CB74A3" w:rsidRPr="00BE4A07" w:rsidRDefault="00CB74A3" w:rsidP="001304E8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sz w:val="18"/>
                <w:szCs w:val="18"/>
              </w:rPr>
              <w:t>Объект</w:t>
            </w:r>
          </w:p>
        </w:tc>
        <w:tc>
          <w:tcPr>
            <w:tcW w:w="229" w:type="pct"/>
            <w:vMerge w:val="restart"/>
            <w:shd w:val="clear" w:color="auto" w:fill="auto"/>
            <w:vAlign w:val="center"/>
            <w:hideMark/>
          </w:tcPr>
          <w:p w14:paraId="708FCB3B" w14:textId="77777777" w:rsidR="00CB74A3" w:rsidRPr="00BE4A07" w:rsidRDefault="00CB74A3" w:rsidP="001304E8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Ед. изм.</w:t>
            </w:r>
          </w:p>
        </w:tc>
        <w:tc>
          <w:tcPr>
            <w:tcW w:w="506" w:type="pct"/>
            <w:vMerge w:val="restart"/>
            <w:shd w:val="clear" w:color="auto" w:fill="auto"/>
            <w:vAlign w:val="center"/>
            <w:hideMark/>
          </w:tcPr>
          <w:p w14:paraId="577497FC" w14:textId="262A9201" w:rsidR="00CB74A3" w:rsidRPr="00E254C4" w:rsidRDefault="00C73F71" w:rsidP="00C73F7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Общий объем поставок</w:t>
            </w:r>
          </w:p>
        </w:tc>
        <w:tc>
          <w:tcPr>
            <w:tcW w:w="2657" w:type="pct"/>
            <w:gridSpan w:val="12"/>
            <w:shd w:val="clear" w:color="auto" w:fill="auto"/>
            <w:noWrap/>
            <w:vAlign w:val="center"/>
            <w:hideMark/>
          </w:tcPr>
          <w:p w14:paraId="2EF77AA3" w14:textId="02E0AFA9" w:rsidR="00CB74A3" w:rsidRPr="00BE4A07" w:rsidRDefault="003A29F6" w:rsidP="001304E8">
            <w:pPr>
              <w:jc w:val="center"/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  <w:r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>Предполагаемое р</w:t>
            </w:r>
            <w:r w:rsidR="00CB74A3"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 xml:space="preserve">аспределение объема </w:t>
            </w:r>
            <w:r w:rsidR="0059644C" w:rsidRPr="00BE4A07">
              <w:rPr>
                <w:rFonts w:ascii="Tahoma" w:hAnsi="Tahoma" w:cs="Tahoma"/>
                <w:b/>
                <w:color w:val="000000"/>
                <w:sz w:val="18"/>
                <w:szCs w:val="18"/>
              </w:rPr>
              <w:t>поставок</w:t>
            </w:r>
            <w:r w:rsidR="00E30E9F">
              <w:rPr>
                <w:rFonts w:ascii="Tahoma" w:hAnsi="Tahoma" w:cs="Tahoma"/>
                <w:b/>
                <w:color w:val="000000"/>
                <w:sz w:val="18"/>
                <w:szCs w:val="18"/>
              </w:rPr>
              <w:t xml:space="preserve"> в </w:t>
            </w:r>
            <w:r w:rsidR="00E30E9F" w:rsidRPr="00917A43">
              <w:rPr>
                <w:rFonts w:ascii="Tahoma" w:hAnsi="Tahoma" w:cs="Tahoma"/>
                <w:b/>
                <w:color w:val="000000"/>
                <w:sz w:val="18"/>
                <w:szCs w:val="18"/>
                <w:highlight w:val="yellow"/>
              </w:rPr>
              <w:t>2024 году</w:t>
            </w:r>
          </w:p>
        </w:tc>
      </w:tr>
      <w:tr w:rsidR="00917A43" w:rsidRPr="00BE4A07" w14:paraId="0C578657" w14:textId="77777777" w:rsidTr="00917A43">
        <w:trPr>
          <w:trHeight w:val="258"/>
          <w:jc w:val="center"/>
        </w:trPr>
        <w:tc>
          <w:tcPr>
            <w:tcW w:w="597" w:type="pct"/>
            <w:vMerge/>
            <w:vAlign w:val="center"/>
            <w:hideMark/>
          </w:tcPr>
          <w:p w14:paraId="1720925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vMerge/>
            <w:vAlign w:val="center"/>
            <w:hideMark/>
          </w:tcPr>
          <w:p w14:paraId="579A539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229" w:type="pct"/>
            <w:vMerge/>
            <w:vAlign w:val="center"/>
            <w:hideMark/>
          </w:tcPr>
          <w:p w14:paraId="5686A99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vMerge/>
            <w:vAlign w:val="center"/>
            <w:hideMark/>
          </w:tcPr>
          <w:p w14:paraId="0724F3DB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FABBE8C" w14:textId="6FFD2C6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Янв.</w:t>
            </w: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AB9DE38" w14:textId="5E9DA79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Февр.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78EF09E" w14:textId="61321D0C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Март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41B1DB47" w14:textId="5A91381D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Апр.</w:t>
            </w: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F3612A0" w14:textId="102299D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Май</w:t>
            </w: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38756A2E" w14:textId="1A737BE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Июнь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772953" w14:textId="5B6547B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Июль</w:t>
            </w: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75791AFC" w14:textId="577D793E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Авг.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420D1A7A" w14:textId="03A1351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Сент.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BD8793" w14:textId="5A7E669B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Окт.</w:t>
            </w: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106D04C" w14:textId="3E332B70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proofErr w:type="spellStart"/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Нояб</w:t>
            </w:r>
            <w:proofErr w:type="spellEnd"/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.</w:t>
            </w: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7D71A86E" w14:textId="4C164D71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A21576">
              <w:rPr>
                <w:rFonts w:ascii="Tahoma" w:hAnsi="Tahoma" w:cs="Tahoma"/>
                <w:color w:val="000000"/>
                <w:sz w:val="18"/>
                <w:szCs w:val="18"/>
              </w:rPr>
              <w:t>Дек.</w:t>
            </w:r>
          </w:p>
        </w:tc>
      </w:tr>
      <w:tr w:rsidR="00917A43" w:rsidRPr="00BE4A07" w14:paraId="3C0AD1FC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  <w:hideMark/>
          </w:tcPr>
          <w:p w14:paraId="14C978B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1028FEC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  <w:hideMark/>
          </w:tcPr>
          <w:p w14:paraId="0FC26977" w14:textId="59E0707A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3054BFE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  <w:hideMark/>
          </w:tcPr>
          <w:p w14:paraId="3E534B0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1C71146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3929296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B26612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0A6933D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00F6748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9E14C7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33E460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711114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D0E91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D8ABEB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7EC3E3E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0338E4D7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06268BE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0FD1470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A9F916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069A8B9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1E9F1E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36F200C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D14FF2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98D56BB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E451C9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C6608A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1677D1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A367D3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76ED17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165BEC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755CE42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61D6A9B1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6E1E5467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38AFB10C" w14:textId="0E314369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4727E1E4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6011D21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26B5127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0B927132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0C0D385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237761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BB10D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278143D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514A37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3CFD89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77B4A97D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68D706AF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C28658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4CBD2D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2A648A67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  <w:tr w:rsidR="00917A43" w:rsidRPr="00BE4A07" w14:paraId="3AC6FC21" w14:textId="77777777" w:rsidTr="00917A43">
        <w:trPr>
          <w:trHeight w:val="258"/>
          <w:jc w:val="center"/>
        </w:trPr>
        <w:tc>
          <w:tcPr>
            <w:tcW w:w="597" w:type="pct"/>
            <w:shd w:val="clear" w:color="auto" w:fill="auto"/>
            <w:noWrap/>
            <w:vAlign w:val="center"/>
          </w:tcPr>
          <w:p w14:paraId="1C98DC18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012" w:type="pct"/>
            <w:shd w:val="clear" w:color="auto" w:fill="auto"/>
            <w:noWrap/>
            <w:vAlign w:val="center"/>
          </w:tcPr>
          <w:p w14:paraId="2F40551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520E35E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506" w:type="pct"/>
            <w:shd w:val="clear" w:color="auto" w:fill="auto"/>
            <w:noWrap/>
            <w:vAlign w:val="center"/>
          </w:tcPr>
          <w:p w14:paraId="06373FE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09C52D9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582309F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5341952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604E0C0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542EF3D3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9" w:type="pct"/>
            <w:shd w:val="clear" w:color="auto" w:fill="auto"/>
            <w:noWrap/>
            <w:vAlign w:val="center"/>
          </w:tcPr>
          <w:p w14:paraId="284CC9D5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24E7C49A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4" w:type="pct"/>
            <w:shd w:val="clear" w:color="auto" w:fill="auto"/>
            <w:noWrap/>
            <w:vAlign w:val="center"/>
          </w:tcPr>
          <w:p w14:paraId="6A6E01B6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1944A50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797C6F7C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30" w:type="pct"/>
            <w:shd w:val="clear" w:color="auto" w:fill="auto"/>
            <w:noWrap/>
            <w:vAlign w:val="center"/>
          </w:tcPr>
          <w:p w14:paraId="35CDD5B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220" w:type="pct"/>
            <w:shd w:val="clear" w:color="auto" w:fill="auto"/>
            <w:noWrap/>
            <w:vAlign w:val="center"/>
          </w:tcPr>
          <w:p w14:paraId="348DB0DE" w14:textId="77777777" w:rsidR="00917A43" w:rsidRPr="00BE4A07" w:rsidRDefault="00917A43" w:rsidP="00917A43">
            <w:pPr>
              <w:jc w:val="center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14:paraId="1247B8B3" w14:textId="1F1F42D1" w:rsidR="00AF187D" w:rsidRPr="004F5357" w:rsidRDefault="00E30E9F" w:rsidP="004F5357">
      <w:pPr>
        <w:widowControl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1.</w:t>
      </w:r>
      <w:r w:rsidR="00C127EC">
        <w:rPr>
          <w:rStyle w:val="FontStyle25"/>
          <w:rFonts w:ascii="Tahoma" w:hAnsi="Tahoma" w:cs="Tahoma"/>
          <w:sz w:val="18"/>
          <w:szCs w:val="18"/>
        </w:rPr>
        <w:t xml:space="preserve"> Предполагаемый объём и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распределение объема поставок</w:t>
      </w:r>
      <w:r w:rsidR="00C127EC">
        <w:rPr>
          <w:rStyle w:val="FontStyle25"/>
          <w:rFonts w:ascii="Tahoma" w:hAnsi="Tahoma" w:cs="Tahoma"/>
          <w:sz w:val="18"/>
          <w:szCs w:val="18"/>
        </w:rPr>
        <w:t xml:space="preserve"> носят информативный характер, не являю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>тся гарантированным</w:t>
      </w:r>
      <w:r w:rsidR="00C127EC">
        <w:rPr>
          <w:rStyle w:val="FontStyle25"/>
          <w:rFonts w:ascii="Tahoma" w:hAnsi="Tahoma" w:cs="Tahoma"/>
          <w:sz w:val="18"/>
          <w:szCs w:val="18"/>
        </w:rPr>
        <w:t>и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и мо</w:t>
      </w:r>
      <w:r w:rsidR="00C127EC">
        <w:rPr>
          <w:rStyle w:val="FontStyle25"/>
          <w:rFonts w:ascii="Tahoma" w:hAnsi="Tahoma" w:cs="Tahoma"/>
          <w:sz w:val="18"/>
          <w:szCs w:val="18"/>
        </w:rPr>
        <w:t>гут быть изменены</w:t>
      </w:r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в том числе, но не ограничиваясь: в случае изменения проектной документации, внесения изменений в график производства работ на объектах капитального строительства группы компаний </w:t>
      </w:r>
      <w:proofErr w:type="spellStart"/>
      <w:r w:rsidR="004F5357" w:rsidRPr="004F5357">
        <w:rPr>
          <w:rStyle w:val="FontStyle25"/>
          <w:rFonts w:ascii="Tahoma" w:hAnsi="Tahoma" w:cs="Tahoma"/>
          <w:sz w:val="18"/>
          <w:szCs w:val="18"/>
        </w:rPr>
        <w:t>Setl</w:t>
      </w:r>
      <w:proofErr w:type="spellEnd"/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</w:t>
      </w:r>
      <w:proofErr w:type="spellStart"/>
      <w:r w:rsidR="004F5357" w:rsidRPr="004F5357">
        <w:rPr>
          <w:rStyle w:val="FontStyle25"/>
          <w:rFonts w:ascii="Tahoma" w:hAnsi="Tahoma" w:cs="Tahoma"/>
          <w:sz w:val="18"/>
          <w:szCs w:val="18"/>
        </w:rPr>
        <w:t>Group</w:t>
      </w:r>
      <w:proofErr w:type="spellEnd"/>
      <w:r w:rsidR="004F5357" w:rsidRPr="004F5357">
        <w:rPr>
          <w:rStyle w:val="FontStyle25"/>
          <w:rFonts w:ascii="Tahoma" w:hAnsi="Tahoma" w:cs="Tahoma"/>
          <w:sz w:val="18"/>
          <w:szCs w:val="18"/>
        </w:rPr>
        <w:t xml:space="preserve"> (корректировка сроков строительства Объекта, получение разрешения на строительство новых Объектов, и т.п.), в случае наличия претензий к поставщику по поставкам материалов в предыдущие периоды и др.</w:t>
      </w:r>
    </w:p>
    <w:p w14:paraId="299AF027" w14:textId="51AA40F3" w:rsidR="00AF187D" w:rsidRPr="00917A43" w:rsidRDefault="00E30E9F" w:rsidP="00AF187D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t>2.</w:t>
      </w:r>
      <w:r w:rsidR="00AF187D" w:rsidRPr="004F5357">
        <w:rPr>
          <w:rStyle w:val="FontStyle25"/>
          <w:rFonts w:ascii="Tahoma" w:hAnsi="Tahoma" w:cs="Tahoma"/>
          <w:sz w:val="18"/>
          <w:szCs w:val="18"/>
        </w:rPr>
        <w:t xml:space="preserve"> В случае несвоевременной выборки Товара и изменения предполагаемого распределения объема поставок общий объем поставок не может быть уменьшен Поставщиком в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одностороннем порядке.</w:t>
      </w:r>
    </w:p>
    <w:p w14:paraId="42C11B79" w14:textId="3E27567C" w:rsidR="004F5357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3.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Ежемесячно в срок до 25 числа текущего месяца с электронной почты: plan@spbrealty.ru, Покупатель обязуется предоставлять Поставщику информацию об уточненных потребностях в Товаре на следующий месяц с указанием наименования Товара и его объемами.</w:t>
      </w:r>
    </w:p>
    <w:p w14:paraId="0547C4F5" w14:textId="19ECE4A8" w:rsidR="004F5357" w:rsidRPr="00917A43" w:rsidRDefault="004F5357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В случае, если 25 число текущего месяца выпадает на выходной или праздничный день, Покупатель обязуется предоставить Поставщику информацию об уточненных потребностях в Товаре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 первый рабочий день, следующий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за 25 числом.</w:t>
      </w:r>
    </w:p>
    <w:p w14:paraId="2D5B8FDF" w14:textId="61552F01" w:rsidR="004F5357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4. </w:t>
      </w:r>
      <w:r w:rsidR="004F535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Поставщик обязуется в течение 3 (трех) рабочих дней с даты получения уточненных потребностей Покупателя предоставить ответ-подтверждение на электронный адрес: </w:t>
      </w:r>
      <w:r w:rsidR="00AF187D" w:rsidRPr="00917A43">
        <w:rPr>
          <w:rFonts w:ascii="Tahoma" w:hAnsi="Tahoma" w:cs="Tahoma"/>
          <w:color w:val="000000" w:themeColor="text1"/>
          <w:sz w:val="18"/>
          <w:szCs w:val="18"/>
        </w:rPr>
        <w:t>plan@spbrealty.ru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, содержащий следующую информацию:</w:t>
      </w:r>
    </w:p>
    <w:p w14:paraId="6C71C351" w14:textId="493B0869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4.1.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подтверждение получения уточненной производственной программы на предстоящий месяц;</w:t>
      </w:r>
    </w:p>
    <w:p w14:paraId="635EF3CF" w14:textId="5CB91878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4.2.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подтверждение возможности осуществления поставок в соответствии с полученной производственной программой;</w:t>
      </w:r>
    </w:p>
    <w:p w14:paraId="4CBC2FEE" w14:textId="60C65736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4.3.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информирование Покупателя о наличии сырья и комплектующих, необходимых для производства Товара;</w:t>
      </w:r>
    </w:p>
    <w:p w14:paraId="32F61735" w14:textId="17CE4B08" w:rsidR="008B3AB3" w:rsidRPr="00917A43" w:rsidRDefault="00E30E9F" w:rsidP="008B3AB3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4.4.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информирование Покупателя о плановом поддержании складских остатков.</w:t>
      </w:r>
    </w:p>
    <w:p w14:paraId="3CD98A31" w14:textId="2C38BC2A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5.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Для организации своевременной и бесперебойной поставки, а также для контроля за выборкой Товара, Поставщик обязуется назначить Ответственного представителя.</w:t>
      </w:r>
    </w:p>
    <w:p w14:paraId="5EF8B2CB" w14:textId="009758AA" w:rsidR="00AF187D" w:rsidRPr="00917A43" w:rsidRDefault="00AF187D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Ответственным представителем со стороны Поставщика за организацию своевременной поставки и выборки Товара является: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  <w:highlight w:val="yellow"/>
        </w:rPr>
        <w:t>______________________, контактный телефон: __________________, электронная почта: __________________.</w:t>
      </w:r>
    </w:p>
    <w:p w14:paraId="6F760C44" w14:textId="1EC78410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6. 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Ответственный представитель со стороны Поставщика за организацию своевременной поставки и выборки Товара обязуется:</w:t>
      </w:r>
    </w:p>
    <w:p w14:paraId="16E4E533" w14:textId="372B68FE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6.1.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ежемесячно выезжать на Объекты, указанные в Производственной программе, для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подтверждения объемов Товара,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необходимых к поставке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;</w:t>
      </w:r>
    </w:p>
    <w:p w14:paraId="2F9357B7" w14:textId="261D840F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6.2.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взаимодействовать с Грузополучателями Товара в части контроля за своевременным размещением заявок в системе «Синтека-Закупай»</w:t>
      </w:r>
      <w:r w:rsidR="00AF187D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;</w:t>
      </w:r>
    </w:p>
    <w:p w14:paraId="5E167D6B" w14:textId="11EFBC46" w:rsidR="00E30E9F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6.3. своевременно информировать Покупателя о возможных сбоях в поставке Товара в будущем периоде.</w:t>
      </w:r>
    </w:p>
    <w:p w14:paraId="4B77922E" w14:textId="143A06A5" w:rsidR="00AF187D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Fonts w:ascii="Tahoma" w:hAnsi="Tahoma" w:cs="Tahoma"/>
          <w:color w:val="000000" w:themeColor="text1"/>
          <w:sz w:val="18"/>
          <w:szCs w:val="18"/>
        </w:rPr>
        <w:t xml:space="preserve">7. </w:t>
      </w:r>
      <w:r w:rsidR="008B3AB3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В случае изменения Ответственного представителя Поставщик обязуется незамедлительно известить об этом Покупателя.</w:t>
      </w:r>
    </w:p>
    <w:p w14:paraId="21FE731D" w14:textId="0D604CEB" w:rsidR="00944A00" w:rsidRPr="00917A43" w:rsidRDefault="00E30E9F" w:rsidP="004F5357">
      <w:pPr>
        <w:widowControl/>
        <w:jc w:val="both"/>
        <w:rPr>
          <w:rStyle w:val="FontStyle25"/>
          <w:rFonts w:ascii="Tahoma" w:hAnsi="Tahoma" w:cs="Tahoma"/>
          <w:color w:val="000000" w:themeColor="text1"/>
          <w:sz w:val="18"/>
          <w:szCs w:val="18"/>
        </w:rPr>
      </w:pPr>
      <w:r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8.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4B7A77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8. </w:t>
      </w:r>
      <w:r w:rsidR="004B7A77" w:rsidRPr="002638A3">
        <w:rPr>
          <w:rStyle w:val="FontStyle25"/>
          <w:rFonts w:ascii="Tahoma" w:hAnsi="Tahoma" w:cs="Tahoma"/>
          <w:color w:val="000000" w:themeColor="text1"/>
          <w:sz w:val="18"/>
          <w:szCs w:val="18"/>
        </w:rPr>
        <w:t xml:space="preserve">Во избежание срыва сроков поставок Товара Поставщик обязуется создать восполняемый резервный запас Товара в количестве </w:t>
      </w:r>
      <w:r w:rsidR="004B7A77" w:rsidRPr="002638A3">
        <w:rPr>
          <w:rStyle w:val="FontStyle25"/>
          <w:rFonts w:ascii="Tahoma" w:hAnsi="Tahoma" w:cs="Tahoma"/>
          <w:color w:val="000000" w:themeColor="text1"/>
          <w:sz w:val="18"/>
          <w:szCs w:val="18"/>
          <w:highlight w:val="yellow"/>
        </w:rPr>
        <w:t>___________</w:t>
      </w:r>
      <w:r w:rsidR="004B7A77" w:rsidRPr="002638A3">
        <w:rPr>
          <w:rStyle w:val="FontStyle25"/>
          <w:rFonts w:ascii="Tahoma" w:hAnsi="Tahoma" w:cs="Tahoma"/>
          <w:color w:val="000000" w:themeColor="text1"/>
          <w:sz w:val="18"/>
          <w:szCs w:val="18"/>
        </w:rPr>
        <w:t>, который Покупатель вправе выбирать, в случае непредвиденного увеличения согласованной Сторонами ежемесячной потребности Товара</w:t>
      </w:r>
      <w:r w:rsidR="00944A00" w:rsidRPr="00917A43">
        <w:rPr>
          <w:rStyle w:val="FontStyle25"/>
          <w:rFonts w:ascii="Tahoma" w:hAnsi="Tahoma" w:cs="Tahoma"/>
          <w:color w:val="000000" w:themeColor="text1"/>
          <w:sz w:val="18"/>
          <w:szCs w:val="18"/>
        </w:rPr>
        <w:t>.</w:t>
      </w:r>
    </w:p>
    <w:p w14:paraId="0900AD19" w14:textId="77777777" w:rsidR="00944A00" w:rsidRPr="00944A00" w:rsidRDefault="00944A00" w:rsidP="004F5357">
      <w:pPr>
        <w:widowControl/>
        <w:jc w:val="both"/>
        <w:rPr>
          <w:rStyle w:val="FontStyle25"/>
          <w:rFonts w:ascii="Tahoma" w:hAnsi="Tahoma" w:cs="Tahoma"/>
          <w:color w:val="FF0000"/>
          <w:sz w:val="18"/>
          <w:szCs w:val="18"/>
        </w:rPr>
      </w:pPr>
    </w:p>
    <w:p w14:paraId="35F083BF" w14:textId="44102CC9" w:rsidR="00480175" w:rsidRPr="00671895" w:rsidRDefault="000120BA" w:rsidP="009176DB">
      <w:pPr>
        <w:widowControl/>
        <w:jc w:val="center"/>
        <w:rPr>
          <w:rStyle w:val="FontStyle25"/>
          <w:rFonts w:ascii="Tahoma" w:hAnsi="Tahoma" w:cs="Tahoma"/>
          <w:b/>
          <w:sz w:val="18"/>
          <w:szCs w:val="18"/>
        </w:rPr>
      </w:pPr>
      <w:r w:rsidRPr="00BE4A07">
        <w:rPr>
          <w:rStyle w:val="FontStyle25"/>
          <w:rFonts w:ascii="Tahoma" w:hAnsi="Tahoma" w:cs="Tahoma"/>
          <w:b/>
          <w:sz w:val="18"/>
          <w:szCs w:val="18"/>
        </w:rPr>
        <w:t xml:space="preserve">ПОДПИСИ И ПЕЧАТИ </w:t>
      </w:r>
      <w:r w:rsidRPr="00671895">
        <w:rPr>
          <w:rStyle w:val="FontStyle25"/>
          <w:rFonts w:ascii="Tahoma" w:hAnsi="Tahoma" w:cs="Tahoma"/>
          <w:b/>
          <w:sz w:val="18"/>
          <w:szCs w:val="18"/>
        </w:rPr>
        <w:t>СТОРОН</w:t>
      </w:r>
    </w:p>
    <w:tbl>
      <w:tblPr>
        <w:tblpPr w:leftFromText="180" w:rightFromText="180" w:vertAnchor="text" w:horzAnchor="margin" w:tblpXSpec="center" w:tblpY="2"/>
        <w:tblOverlap w:val="never"/>
        <w:tblW w:w="12650" w:type="dxa"/>
        <w:tblLook w:val="0000" w:firstRow="0" w:lastRow="0" w:firstColumn="0" w:lastColumn="0" w:noHBand="0" w:noVBand="0"/>
      </w:tblPr>
      <w:tblGrid>
        <w:gridCol w:w="6385"/>
        <w:gridCol w:w="6265"/>
      </w:tblGrid>
      <w:tr w:rsidR="007E74C9" w:rsidRPr="00BE4A07" w14:paraId="0645FEDB" w14:textId="77777777" w:rsidTr="00EC2B76">
        <w:trPr>
          <w:trHeight w:val="1422"/>
        </w:trPr>
        <w:tc>
          <w:tcPr>
            <w:tcW w:w="6385" w:type="dxa"/>
          </w:tcPr>
          <w:p w14:paraId="77A0FA35" w14:textId="49896632" w:rsidR="007E74C9" w:rsidRPr="00671895" w:rsidRDefault="003B4110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</w:p>
          <w:p w14:paraId="75ABB4FE" w14:textId="2B6941DE" w:rsidR="007E74C9" w:rsidRPr="00671895" w:rsidRDefault="003B4110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  <w:r w:rsidR="007E74C9" w:rsidRPr="0067189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  </w:t>
            </w:r>
          </w:p>
          <w:p w14:paraId="574B6A49" w14:textId="1A3DDB62" w:rsidR="007E74C9" w:rsidRPr="00671895" w:rsidRDefault="007E74C9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03394FA9" w14:textId="73743EF9" w:rsidR="007E74C9" w:rsidRPr="00671895" w:rsidRDefault="003B4110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  <w:r w:rsidR="007E74C9" w:rsidRPr="00671895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 </w:t>
            </w:r>
          </w:p>
          <w:p w14:paraId="48B1B167" w14:textId="2B07E938" w:rsidR="007E74C9" w:rsidRPr="00671895" w:rsidRDefault="007E74C9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  <w:p w14:paraId="7AE57952" w14:textId="38077BAA" w:rsidR="007E74C9" w:rsidRPr="00671895" w:rsidRDefault="007E74C9" w:rsidP="004F535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67189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 </w:t>
            </w:r>
            <w:r w:rsidRPr="00671895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671895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</w:p>
        </w:tc>
        <w:tc>
          <w:tcPr>
            <w:tcW w:w="6265" w:type="dxa"/>
          </w:tcPr>
          <w:p w14:paraId="506C2657" w14:textId="0E600917" w:rsidR="007E74C9" w:rsidRPr="00671895" w:rsidRDefault="003B4110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</w:p>
          <w:p w14:paraId="6007B2A4" w14:textId="2C88EA38" w:rsidR="007E74C9" w:rsidRPr="00917A43" w:rsidRDefault="00E254C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ООО «»</w:t>
            </w:r>
          </w:p>
          <w:p w14:paraId="225D3205" w14:textId="224AEF52" w:rsidR="007E74C9" w:rsidRPr="00917A43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6C54A7A1" w14:textId="3A1865D5" w:rsidR="007E74C9" w:rsidRPr="00917A43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17A43">
              <w:rPr>
                <w:rFonts w:ascii="Tahoma" w:hAnsi="Tahoma" w:cs="Tahoma"/>
                <w:sz w:val="18"/>
                <w:szCs w:val="18"/>
                <w:highlight w:val="yellow"/>
              </w:rPr>
              <w:t>Генеральный директор</w:t>
            </w:r>
          </w:p>
          <w:p w14:paraId="06AFC613" w14:textId="77777777" w:rsidR="007E74C9" w:rsidRPr="00917A43" w:rsidRDefault="007E74C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7EAB220B" w14:textId="1C3EF1A0" w:rsidR="007E74C9" w:rsidRPr="0076430B" w:rsidRDefault="007E74C9" w:rsidP="004F535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917A43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_______________</w:t>
            </w:r>
            <w:r w:rsidRPr="001D00B7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</w:tbl>
    <w:p w14:paraId="191AF83B" w14:textId="3AB1A23C" w:rsidR="000120BA" w:rsidRPr="00BE4A07" w:rsidRDefault="000120BA" w:rsidP="00BE4A07">
      <w:pPr>
        <w:widowControl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A00635A" w14:textId="77777777" w:rsidR="00480175" w:rsidRPr="00BE4A07" w:rsidRDefault="00480175" w:rsidP="00130C03">
      <w:pPr>
        <w:widowControl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sectPr w:rsidR="00480175" w:rsidRPr="00BE4A07" w:rsidSect="0076430B">
      <w:pgSz w:w="16834" w:h="11909" w:orient="landscape" w:code="9"/>
      <w:pgMar w:top="709" w:right="567" w:bottom="567" w:left="851" w:header="0" w:footer="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F4F4F2" w14:textId="77777777" w:rsidR="00C861A0" w:rsidRDefault="00C861A0">
      <w:r>
        <w:separator/>
      </w:r>
    </w:p>
  </w:endnote>
  <w:endnote w:type="continuationSeparator" w:id="0">
    <w:p w14:paraId="2D65F8BC" w14:textId="77777777" w:rsidR="00C861A0" w:rsidRDefault="00C86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FC93FC" w14:textId="77777777" w:rsidR="000F57D4" w:rsidRDefault="000F57D4">
    <w:pPr>
      <w:widowControl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81D96F" w14:textId="77777777" w:rsidR="00C861A0" w:rsidRDefault="00C861A0">
      <w:r>
        <w:separator/>
      </w:r>
    </w:p>
  </w:footnote>
  <w:footnote w:type="continuationSeparator" w:id="0">
    <w:p w14:paraId="3C16BEDD" w14:textId="77777777" w:rsidR="00C861A0" w:rsidRDefault="00C861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86583D62"/>
    <w:lvl w:ilvl="0">
      <w:numFmt w:val="bullet"/>
      <w:lvlText w:val="*"/>
      <w:lvlJc w:val="left"/>
    </w:lvl>
  </w:abstractNum>
  <w:abstractNum w:abstractNumId="1" w15:restartNumberingAfterBreak="0">
    <w:nsid w:val="0E0B7D63"/>
    <w:multiLevelType w:val="singleLevel"/>
    <w:tmpl w:val="8DBCE184"/>
    <w:lvl w:ilvl="0">
      <w:start w:val="2"/>
      <w:numFmt w:val="decimal"/>
      <w:lvlText w:val="6.%1."/>
      <w:legacy w:legacy="1" w:legacySpace="0" w:legacyIndent="586"/>
      <w:lvlJc w:val="left"/>
      <w:rPr>
        <w:rFonts w:ascii="Times New Roman" w:hAnsi="Times New Roman" w:cs="Times New Roman" w:hint="default"/>
        <w:b w:val="0"/>
      </w:rPr>
    </w:lvl>
  </w:abstractNum>
  <w:abstractNum w:abstractNumId="2" w15:restartNumberingAfterBreak="0">
    <w:nsid w:val="11B9104B"/>
    <w:multiLevelType w:val="hybridMultilevel"/>
    <w:tmpl w:val="C3D8E718"/>
    <w:lvl w:ilvl="0" w:tplc="285CC100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1C5E7A"/>
    <w:multiLevelType w:val="hybridMultilevel"/>
    <w:tmpl w:val="23D6219A"/>
    <w:lvl w:ilvl="0" w:tplc="6CECF106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C96000"/>
    <w:multiLevelType w:val="multilevel"/>
    <w:tmpl w:val="6930D8E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8C645F1"/>
    <w:multiLevelType w:val="hybridMultilevel"/>
    <w:tmpl w:val="B9569DCC"/>
    <w:lvl w:ilvl="0" w:tplc="6E8C8C1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4963C8"/>
    <w:multiLevelType w:val="multilevel"/>
    <w:tmpl w:val="AFA273E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7" w15:restartNumberingAfterBreak="0">
    <w:nsid w:val="40CF0EFD"/>
    <w:multiLevelType w:val="singleLevel"/>
    <w:tmpl w:val="BD54F196"/>
    <w:lvl w:ilvl="0">
      <w:start w:val="1"/>
      <w:numFmt w:val="decimal"/>
      <w:lvlText w:val="8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4E056D22"/>
    <w:multiLevelType w:val="hybridMultilevel"/>
    <w:tmpl w:val="C570005E"/>
    <w:lvl w:ilvl="0" w:tplc="43C200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8C2529"/>
    <w:multiLevelType w:val="singleLevel"/>
    <w:tmpl w:val="B838D04C"/>
    <w:lvl w:ilvl="0">
      <w:start w:val="1"/>
      <w:numFmt w:val="decimal"/>
      <w:lvlText w:val="9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2D458D2"/>
    <w:multiLevelType w:val="singleLevel"/>
    <w:tmpl w:val="07AA5C42"/>
    <w:lvl w:ilvl="0">
      <w:start w:val="1"/>
      <w:numFmt w:val="decimal"/>
      <w:lvlText w:val="4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CB979FA"/>
    <w:multiLevelType w:val="singleLevel"/>
    <w:tmpl w:val="5BF423C4"/>
    <w:lvl w:ilvl="0">
      <w:start w:val="1"/>
      <w:numFmt w:val="decimal"/>
      <w:lvlText w:val="2.%1."/>
      <w:legacy w:legacy="1" w:legacySpace="0" w:legacyIndent="600"/>
      <w:lvlJc w:val="left"/>
      <w:rPr>
        <w:rFonts w:ascii="Times New Roman" w:hAnsi="Times New Roman" w:cs="Times New Roman" w:hint="default"/>
        <w:b w:val="0"/>
      </w:rPr>
    </w:lvl>
  </w:abstractNum>
  <w:abstractNum w:abstractNumId="12" w15:restartNumberingAfterBreak="0">
    <w:nsid w:val="5CFD29A1"/>
    <w:multiLevelType w:val="hybridMultilevel"/>
    <w:tmpl w:val="A3E88722"/>
    <w:lvl w:ilvl="0" w:tplc="E6909F1C">
      <w:start w:val="7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639E6B9C"/>
    <w:multiLevelType w:val="hybridMultilevel"/>
    <w:tmpl w:val="C9928F8A"/>
    <w:lvl w:ilvl="0" w:tplc="235CD142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63CD7295"/>
    <w:multiLevelType w:val="singleLevel"/>
    <w:tmpl w:val="98E2808C"/>
    <w:lvl w:ilvl="0">
      <w:start w:val="1"/>
      <w:numFmt w:val="decimal"/>
      <w:lvlText w:val="3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71B4F5F"/>
    <w:multiLevelType w:val="multilevel"/>
    <w:tmpl w:val="717637F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</w:rPr>
    </w:lvl>
  </w:abstractNum>
  <w:abstractNum w:abstractNumId="16" w15:restartNumberingAfterBreak="0">
    <w:nsid w:val="6EC53F41"/>
    <w:multiLevelType w:val="hybridMultilevel"/>
    <w:tmpl w:val="9134DC6C"/>
    <w:lvl w:ilvl="0" w:tplc="1DEEA0F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397F67"/>
    <w:multiLevelType w:val="hybridMultilevel"/>
    <w:tmpl w:val="EA08DC58"/>
    <w:lvl w:ilvl="0" w:tplc="3B42DD42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8" w15:restartNumberingAfterBreak="0">
    <w:nsid w:val="7B5E1650"/>
    <w:multiLevelType w:val="multilevel"/>
    <w:tmpl w:val="AE86F77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9" w15:restartNumberingAfterBreak="0">
    <w:nsid w:val="7B925BA6"/>
    <w:multiLevelType w:val="multilevel"/>
    <w:tmpl w:val="011E3560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62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4" w:hanging="1440"/>
      </w:pPr>
      <w:rPr>
        <w:rFonts w:hint="default"/>
      </w:rPr>
    </w:lvl>
  </w:abstractNum>
  <w:abstractNum w:abstractNumId="20" w15:restartNumberingAfterBreak="0">
    <w:nsid w:val="7F471A3C"/>
    <w:multiLevelType w:val="multilevel"/>
    <w:tmpl w:val="6694C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1"/>
    <w:lvlOverride w:ilvl="0">
      <w:lvl w:ilvl="0">
        <w:start w:val="1"/>
        <w:numFmt w:val="decimal"/>
        <w:lvlText w:val="2.%1."/>
        <w:legacy w:legacy="1" w:legacySpace="0" w:legacyIndent="600"/>
        <w:lvlJc w:val="left"/>
        <w:rPr>
          <w:rFonts w:ascii="Times New Roman" w:hAnsi="Times New Roman" w:cs="Times New Roman" w:hint="default"/>
          <w:b w:val="0"/>
        </w:rPr>
      </w:lvl>
    </w:lvlOverride>
  </w:num>
  <w:num w:numId="3">
    <w:abstractNumId w:val="14"/>
  </w:num>
  <w:num w:numId="4">
    <w:abstractNumId w:val="10"/>
  </w:num>
  <w:num w:numId="5">
    <w:abstractNumId w:val="1"/>
  </w:num>
  <w:num w:numId="6">
    <w:abstractNumId w:val="7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33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13"/>
  </w:num>
  <w:num w:numId="10">
    <w:abstractNumId w:val="19"/>
  </w:num>
  <w:num w:numId="11">
    <w:abstractNumId w:val="4"/>
  </w:num>
  <w:num w:numId="12">
    <w:abstractNumId w:val="16"/>
  </w:num>
  <w:num w:numId="13">
    <w:abstractNumId w:val="15"/>
  </w:num>
  <w:num w:numId="14">
    <w:abstractNumId w:val="8"/>
  </w:num>
  <w:num w:numId="15">
    <w:abstractNumId w:val="6"/>
  </w:num>
  <w:num w:numId="16">
    <w:abstractNumId w:val="5"/>
  </w:num>
  <w:num w:numId="17">
    <w:abstractNumId w:val="3"/>
  </w:num>
  <w:num w:numId="18">
    <w:abstractNumId w:val="20"/>
  </w:num>
  <w:num w:numId="19">
    <w:abstractNumId w:val="18"/>
  </w:num>
  <w:num w:numId="20">
    <w:abstractNumId w:val="2"/>
  </w:num>
  <w:num w:numId="21">
    <w:abstractNumId w:val="17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7F2"/>
    <w:rsid w:val="00002263"/>
    <w:rsid w:val="00004B8B"/>
    <w:rsid w:val="000120BA"/>
    <w:rsid w:val="00012B64"/>
    <w:rsid w:val="000243EE"/>
    <w:rsid w:val="00031BD5"/>
    <w:rsid w:val="0003318F"/>
    <w:rsid w:val="00036FE5"/>
    <w:rsid w:val="00042432"/>
    <w:rsid w:val="00044783"/>
    <w:rsid w:val="00044DE0"/>
    <w:rsid w:val="00045C60"/>
    <w:rsid w:val="00050955"/>
    <w:rsid w:val="00056B61"/>
    <w:rsid w:val="00060703"/>
    <w:rsid w:val="00062E1F"/>
    <w:rsid w:val="000717F2"/>
    <w:rsid w:val="00072BD0"/>
    <w:rsid w:val="00074AD0"/>
    <w:rsid w:val="00077FF6"/>
    <w:rsid w:val="00084FD6"/>
    <w:rsid w:val="00097D83"/>
    <w:rsid w:val="000A0995"/>
    <w:rsid w:val="000A2093"/>
    <w:rsid w:val="000A253A"/>
    <w:rsid w:val="000A2E5D"/>
    <w:rsid w:val="000A4E80"/>
    <w:rsid w:val="000A57EB"/>
    <w:rsid w:val="000B5395"/>
    <w:rsid w:val="000B5D44"/>
    <w:rsid w:val="000C10C4"/>
    <w:rsid w:val="000D0B1B"/>
    <w:rsid w:val="000D1433"/>
    <w:rsid w:val="000E35EA"/>
    <w:rsid w:val="000F2E8B"/>
    <w:rsid w:val="000F37D1"/>
    <w:rsid w:val="000F5661"/>
    <w:rsid w:val="000F57D4"/>
    <w:rsid w:val="000F775B"/>
    <w:rsid w:val="00110224"/>
    <w:rsid w:val="00110354"/>
    <w:rsid w:val="001149B6"/>
    <w:rsid w:val="00116BC3"/>
    <w:rsid w:val="0012240E"/>
    <w:rsid w:val="0012300F"/>
    <w:rsid w:val="00123932"/>
    <w:rsid w:val="00123B62"/>
    <w:rsid w:val="001244A6"/>
    <w:rsid w:val="00125D9F"/>
    <w:rsid w:val="00126BED"/>
    <w:rsid w:val="00130233"/>
    <w:rsid w:val="001304E8"/>
    <w:rsid w:val="00130C03"/>
    <w:rsid w:val="0013435D"/>
    <w:rsid w:val="00140D81"/>
    <w:rsid w:val="00143AF2"/>
    <w:rsid w:val="00146A08"/>
    <w:rsid w:val="00167D4C"/>
    <w:rsid w:val="00171969"/>
    <w:rsid w:val="001730C4"/>
    <w:rsid w:val="00176BD6"/>
    <w:rsid w:val="0017711A"/>
    <w:rsid w:val="001857DF"/>
    <w:rsid w:val="001954C1"/>
    <w:rsid w:val="00197122"/>
    <w:rsid w:val="001A6914"/>
    <w:rsid w:val="001B12E3"/>
    <w:rsid w:val="001B2E23"/>
    <w:rsid w:val="001B3305"/>
    <w:rsid w:val="001C2D9B"/>
    <w:rsid w:val="001C6B5B"/>
    <w:rsid w:val="001C75F8"/>
    <w:rsid w:val="001D00B7"/>
    <w:rsid w:val="001D0B2C"/>
    <w:rsid w:val="001D3BA8"/>
    <w:rsid w:val="001E07F4"/>
    <w:rsid w:val="001E79EB"/>
    <w:rsid w:val="001F5EF8"/>
    <w:rsid w:val="002046C6"/>
    <w:rsid w:val="00206BC3"/>
    <w:rsid w:val="00206EB7"/>
    <w:rsid w:val="00210152"/>
    <w:rsid w:val="002136A0"/>
    <w:rsid w:val="00213C31"/>
    <w:rsid w:val="00214167"/>
    <w:rsid w:val="00215455"/>
    <w:rsid w:val="00215B82"/>
    <w:rsid w:val="00220624"/>
    <w:rsid w:val="00220645"/>
    <w:rsid w:val="00221FF0"/>
    <w:rsid w:val="00222865"/>
    <w:rsid w:val="00222DD9"/>
    <w:rsid w:val="002316FB"/>
    <w:rsid w:val="0023247D"/>
    <w:rsid w:val="00232DFC"/>
    <w:rsid w:val="00235C73"/>
    <w:rsid w:val="00240FA9"/>
    <w:rsid w:val="00246549"/>
    <w:rsid w:val="00247D73"/>
    <w:rsid w:val="00253B37"/>
    <w:rsid w:val="00256B5B"/>
    <w:rsid w:val="00256E2F"/>
    <w:rsid w:val="00260BCF"/>
    <w:rsid w:val="00265A14"/>
    <w:rsid w:val="00266840"/>
    <w:rsid w:val="00281C2A"/>
    <w:rsid w:val="0028633C"/>
    <w:rsid w:val="00287245"/>
    <w:rsid w:val="00287B1E"/>
    <w:rsid w:val="002A2C76"/>
    <w:rsid w:val="002A64D4"/>
    <w:rsid w:val="002B151D"/>
    <w:rsid w:val="002B2D45"/>
    <w:rsid w:val="002B2D88"/>
    <w:rsid w:val="002C11D2"/>
    <w:rsid w:val="002C645A"/>
    <w:rsid w:val="002C6AAD"/>
    <w:rsid w:val="002E0620"/>
    <w:rsid w:val="002E2190"/>
    <w:rsid w:val="002E41C9"/>
    <w:rsid w:val="002E68BB"/>
    <w:rsid w:val="002F3B4D"/>
    <w:rsid w:val="002F410E"/>
    <w:rsid w:val="002F49B6"/>
    <w:rsid w:val="002F63D4"/>
    <w:rsid w:val="002F63E8"/>
    <w:rsid w:val="002F7180"/>
    <w:rsid w:val="003034F7"/>
    <w:rsid w:val="00310013"/>
    <w:rsid w:val="00315692"/>
    <w:rsid w:val="0031597D"/>
    <w:rsid w:val="00317579"/>
    <w:rsid w:val="00317E08"/>
    <w:rsid w:val="003233A4"/>
    <w:rsid w:val="003316D7"/>
    <w:rsid w:val="003371F3"/>
    <w:rsid w:val="0033765B"/>
    <w:rsid w:val="00344D22"/>
    <w:rsid w:val="0034532F"/>
    <w:rsid w:val="00346B54"/>
    <w:rsid w:val="00352788"/>
    <w:rsid w:val="00352A69"/>
    <w:rsid w:val="00356189"/>
    <w:rsid w:val="003565E0"/>
    <w:rsid w:val="00356E07"/>
    <w:rsid w:val="00360EC6"/>
    <w:rsid w:val="00361056"/>
    <w:rsid w:val="00363EA1"/>
    <w:rsid w:val="00370605"/>
    <w:rsid w:val="00372FE1"/>
    <w:rsid w:val="00377C7F"/>
    <w:rsid w:val="00387783"/>
    <w:rsid w:val="0039175A"/>
    <w:rsid w:val="003946E5"/>
    <w:rsid w:val="00394DB0"/>
    <w:rsid w:val="003A2133"/>
    <w:rsid w:val="003A29F6"/>
    <w:rsid w:val="003A2CA3"/>
    <w:rsid w:val="003B11C1"/>
    <w:rsid w:val="003B3B59"/>
    <w:rsid w:val="003B4110"/>
    <w:rsid w:val="003B48AD"/>
    <w:rsid w:val="003B4B8F"/>
    <w:rsid w:val="003C122A"/>
    <w:rsid w:val="003C7EA8"/>
    <w:rsid w:val="003D7B57"/>
    <w:rsid w:val="003E0266"/>
    <w:rsid w:val="003F4B14"/>
    <w:rsid w:val="003F561E"/>
    <w:rsid w:val="003F697D"/>
    <w:rsid w:val="003F7152"/>
    <w:rsid w:val="00401178"/>
    <w:rsid w:val="0040559D"/>
    <w:rsid w:val="0040584F"/>
    <w:rsid w:val="00406679"/>
    <w:rsid w:val="00406858"/>
    <w:rsid w:val="004077DA"/>
    <w:rsid w:val="00414AC3"/>
    <w:rsid w:val="00430FBE"/>
    <w:rsid w:val="00432128"/>
    <w:rsid w:val="00434666"/>
    <w:rsid w:val="004437E0"/>
    <w:rsid w:val="00444A13"/>
    <w:rsid w:val="00444A8F"/>
    <w:rsid w:val="004455B6"/>
    <w:rsid w:val="00445D56"/>
    <w:rsid w:val="004526E9"/>
    <w:rsid w:val="00456C23"/>
    <w:rsid w:val="00461FE8"/>
    <w:rsid w:val="004629A3"/>
    <w:rsid w:val="00463957"/>
    <w:rsid w:val="00464797"/>
    <w:rsid w:val="004720D9"/>
    <w:rsid w:val="00473A39"/>
    <w:rsid w:val="00480175"/>
    <w:rsid w:val="00481322"/>
    <w:rsid w:val="00481AA0"/>
    <w:rsid w:val="00490F08"/>
    <w:rsid w:val="00492E68"/>
    <w:rsid w:val="004A14E9"/>
    <w:rsid w:val="004A1FB3"/>
    <w:rsid w:val="004A2465"/>
    <w:rsid w:val="004A405E"/>
    <w:rsid w:val="004A5E2C"/>
    <w:rsid w:val="004A6063"/>
    <w:rsid w:val="004B3A46"/>
    <w:rsid w:val="004B6AF2"/>
    <w:rsid w:val="004B708C"/>
    <w:rsid w:val="004B7A77"/>
    <w:rsid w:val="004C4D65"/>
    <w:rsid w:val="004C6846"/>
    <w:rsid w:val="004C7520"/>
    <w:rsid w:val="004D3922"/>
    <w:rsid w:val="004E18C2"/>
    <w:rsid w:val="004E24CA"/>
    <w:rsid w:val="004E3C3F"/>
    <w:rsid w:val="004F143D"/>
    <w:rsid w:val="004F5357"/>
    <w:rsid w:val="004F7511"/>
    <w:rsid w:val="00501356"/>
    <w:rsid w:val="005079A7"/>
    <w:rsid w:val="00511A34"/>
    <w:rsid w:val="005174FD"/>
    <w:rsid w:val="005206A5"/>
    <w:rsid w:val="00523BCD"/>
    <w:rsid w:val="00547F39"/>
    <w:rsid w:val="0055142C"/>
    <w:rsid w:val="005543F0"/>
    <w:rsid w:val="005558F2"/>
    <w:rsid w:val="00564C60"/>
    <w:rsid w:val="00566486"/>
    <w:rsid w:val="00567503"/>
    <w:rsid w:val="00576813"/>
    <w:rsid w:val="00582C5B"/>
    <w:rsid w:val="00584EF4"/>
    <w:rsid w:val="005862E6"/>
    <w:rsid w:val="00586F1D"/>
    <w:rsid w:val="00592CB1"/>
    <w:rsid w:val="0059644C"/>
    <w:rsid w:val="005972D5"/>
    <w:rsid w:val="005A0AE8"/>
    <w:rsid w:val="005A4E15"/>
    <w:rsid w:val="005A7239"/>
    <w:rsid w:val="005B199E"/>
    <w:rsid w:val="005B4BCA"/>
    <w:rsid w:val="005B5C24"/>
    <w:rsid w:val="005C07C0"/>
    <w:rsid w:val="005C6B8D"/>
    <w:rsid w:val="005E27DA"/>
    <w:rsid w:val="005E3F54"/>
    <w:rsid w:val="005E495E"/>
    <w:rsid w:val="005E706D"/>
    <w:rsid w:val="006054BD"/>
    <w:rsid w:val="00611310"/>
    <w:rsid w:val="00612736"/>
    <w:rsid w:val="00614484"/>
    <w:rsid w:val="00625C46"/>
    <w:rsid w:val="006263AD"/>
    <w:rsid w:val="00626E69"/>
    <w:rsid w:val="00633C5C"/>
    <w:rsid w:val="0063513B"/>
    <w:rsid w:val="006419F3"/>
    <w:rsid w:val="00647B5D"/>
    <w:rsid w:val="00650D44"/>
    <w:rsid w:val="00653FC9"/>
    <w:rsid w:val="006546ED"/>
    <w:rsid w:val="006656A8"/>
    <w:rsid w:val="006671C8"/>
    <w:rsid w:val="00671485"/>
    <w:rsid w:val="00671895"/>
    <w:rsid w:val="00676FBC"/>
    <w:rsid w:val="00677860"/>
    <w:rsid w:val="0068524B"/>
    <w:rsid w:val="00690842"/>
    <w:rsid w:val="006933A5"/>
    <w:rsid w:val="006954CA"/>
    <w:rsid w:val="006A07DB"/>
    <w:rsid w:val="006A2307"/>
    <w:rsid w:val="006A4C56"/>
    <w:rsid w:val="006A5C73"/>
    <w:rsid w:val="006B6D78"/>
    <w:rsid w:val="006B7B82"/>
    <w:rsid w:val="006C0F20"/>
    <w:rsid w:val="006C5DE8"/>
    <w:rsid w:val="006D18B0"/>
    <w:rsid w:val="006E0760"/>
    <w:rsid w:val="006E5BF0"/>
    <w:rsid w:val="006E6426"/>
    <w:rsid w:val="006E73B2"/>
    <w:rsid w:val="006E783A"/>
    <w:rsid w:val="006F2268"/>
    <w:rsid w:val="006F54EA"/>
    <w:rsid w:val="007003A1"/>
    <w:rsid w:val="0070169B"/>
    <w:rsid w:val="0070690C"/>
    <w:rsid w:val="007157A0"/>
    <w:rsid w:val="00715BF9"/>
    <w:rsid w:val="00721ADA"/>
    <w:rsid w:val="00735CC0"/>
    <w:rsid w:val="00737801"/>
    <w:rsid w:val="00740D18"/>
    <w:rsid w:val="00740DF4"/>
    <w:rsid w:val="0074508B"/>
    <w:rsid w:val="00751D96"/>
    <w:rsid w:val="0076430B"/>
    <w:rsid w:val="00776B17"/>
    <w:rsid w:val="007806A7"/>
    <w:rsid w:val="007818F5"/>
    <w:rsid w:val="00792956"/>
    <w:rsid w:val="007934A4"/>
    <w:rsid w:val="007A17E2"/>
    <w:rsid w:val="007A5328"/>
    <w:rsid w:val="007A59DA"/>
    <w:rsid w:val="007B0632"/>
    <w:rsid w:val="007B1B60"/>
    <w:rsid w:val="007B53F5"/>
    <w:rsid w:val="007C065D"/>
    <w:rsid w:val="007C39B6"/>
    <w:rsid w:val="007D1836"/>
    <w:rsid w:val="007D23D0"/>
    <w:rsid w:val="007E1923"/>
    <w:rsid w:val="007E6476"/>
    <w:rsid w:val="007E6611"/>
    <w:rsid w:val="007E74C9"/>
    <w:rsid w:val="007F0736"/>
    <w:rsid w:val="007F0C1F"/>
    <w:rsid w:val="007F4576"/>
    <w:rsid w:val="00815175"/>
    <w:rsid w:val="00824891"/>
    <w:rsid w:val="00824B1D"/>
    <w:rsid w:val="00825C86"/>
    <w:rsid w:val="00826CFF"/>
    <w:rsid w:val="008341D7"/>
    <w:rsid w:val="00835C96"/>
    <w:rsid w:val="00840666"/>
    <w:rsid w:val="0084272D"/>
    <w:rsid w:val="008446EC"/>
    <w:rsid w:val="00850074"/>
    <w:rsid w:val="00853533"/>
    <w:rsid w:val="00853729"/>
    <w:rsid w:val="00854AA1"/>
    <w:rsid w:val="008572DF"/>
    <w:rsid w:val="00857A78"/>
    <w:rsid w:val="00864005"/>
    <w:rsid w:val="00866EF4"/>
    <w:rsid w:val="008708ED"/>
    <w:rsid w:val="008713DA"/>
    <w:rsid w:val="0088088E"/>
    <w:rsid w:val="0088399E"/>
    <w:rsid w:val="00891B04"/>
    <w:rsid w:val="0089614B"/>
    <w:rsid w:val="008A2B64"/>
    <w:rsid w:val="008A4923"/>
    <w:rsid w:val="008B3AB3"/>
    <w:rsid w:val="008B4C9F"/>
    <w:rsid w:val="008C0B90"/>
    <w:rsid w:val="008C53E0"/>
    <w:rsid w:val="008C758E"/>
    <w:rsid w:val="008D4D4F"/>
    <w:rsid w:val="008E6D8C"/>
    <w:rsid w:val="008F0C25"/>
    <w:rsid w:val="008F365A"/>
    <w:rsid w:val="008F56D5"/>
    <w:rsid w:val="00900B61"/>
    <w:rsid w:val="00902903"/>
    <w:rsid w:val="009176DB"/>
    <w:rsid w:val="00917A43"/>
    <w:rsid w:val="0092358A"/>
    <w:rsid w:val="00925CD8"/>
    <w:rsid w:val="00934F5C"/>
    <w:rsid w:val="00935766"/>
    <w:rsid w:val="009375D9"/>
    <w:rsid w:val="00944A00"/>
    <w:rsid w:val="00961A51"/>
    <w:rsid w:val="00966A36"/>
    <w:rsid w:val="00967D78"/>
    <w:rsid w:val="00976386"/>
    <w:rsid w:val="00976C34"/>
    <w:rsid w:val="00984C6F"/>
    <w:rsid w:val="00985258"/>
    <w:rsid w:val="009853C0"/>
    <w:rsid w:val="009862EA"/>
    <w:rsid w:val="00994708"/>
    <w:rsid w:val="00997444"/>
    <w:rsid w:val="009A3CF2"/>
    <w:rsid w:val="009A733A"/>
    <w:rsid w:val="009A79C8"/>
    <w:rsid w:val="009C23B3"/>
    <w:rsid w:val="009C43A9"/>
    <w:rsid w:val="009D0D2B"/>
    <w:rsid w:val="009D21EA"/>
    <w:rsid w:val="009D3724"/>
    <w:rsid w:val="009D4A88"/>
    <w:rsid w:val="009D4E90"/>
    <w:rsid w:val="009D576A"/>
    <w:rsid w:val="009E1CE8"/>
    <w:rsid w:val="009E23D7"/>
    <w:rsid w:val="009E26E9"/>
    <w:rsid w:val="009E2D83"/>
    <w:rsid w:val="009F186D"/>
    <w:rsid w:val="009F3C5B"/>
    <w:rsid w:val="009F508F"/>
    <w:rsid w:val="009F595D"/>
    <w:rsid w:val="009F70E3"/>
    <w:rsid w:val="009F7BD7"/>
    <w:rsid w:val="009F7FBF"/>
    <w:rsid w:val="00A00580"/>
    <w:rsid w:val="00A018B8"/>
    <w:rsid w:val="00A0216D"/>
    <w:rsid w:val="00A10C38"/>
    <w:rsid w:val="00A11BEB"/>
    <w:rsid w:val="00A138DD"/>
    <w:rsid w:val="00A1405D"/>
    <w:rsid w:val="00A17C5F"/>
    <w:rsid w:val="00A23B6A"/>
    <w:rsid w:val="00A30C84"/>
    <w:rsid w:val="00A3372F"/>
    <w:rsid w:val="00A35256"/>
    <w:rsid w:val="00A3637D"/>
    <w:rsid w:val="00A52AC2"/>
    <w:rsid w:val="00A53D7B"/>
    <w:rsid w:val="00A55C38"/>
    <w:rsid w:val="00A61C13"/>
    <w:rsid w:val="00A63276"/>
    <w:rsid w:val="00A67B37"/>
    <w:rsid w:val="00A74CAE"/>
    <w:rsid w:val="00A80568"/>
    <w:rsid w:val="00A87A66"/>
    <w:rsid w:val="00A9392A"/>
    <w:rsid w:val="00A97904"/>
    <w:rsid w:val="00AA0D1E"/>
    <w:rsid w:val="00AA2BD2"/>
    <w:rsid w:val="00AA680D"/>
    <w:rsid w:val="00AA72AD"/>
    <w:rsid w:val="00AC19BE"/>
    <w:rsid w:val="00AC35CD"/>
    <w:rsid w:val="00AC63AF"/>
    <w:rsid w:val="00AD24BC"/>
    <w:rsid w:val="00AD3A6C"/>
    <w:rsid w:val="00AD46D9"/>
    <w:rsid w:val="00AD6AE9"/>
    <w:rsid w:val="00AD7283"/>
    <w:rsid w:val="00AE19B2"/>
    <w:rsid w:val="00AE2E7F"/>
    <w:rsid w:val="00AE3352"/>
    <w:rsid w:val="00AE33A1"/>
    <w:rsid w:val="00AF005F"/>
    <w:rsid w:val="00AF03AC"/>
    <w:rsid w:val="00AF187D"/>
    <w:rsid w:val="00AF4B8F"/>
    <w:rsid w:val="00AF5455"/>
    <w:rsid w:val="00B03958"/>
    <w:rsid w:val="00B059B8"/>
    <w:rsid w:val="00B071B8"/>
    <w:rsid w:val="00B07664"/>
    <w:rsid w:val="00B1393A"/>
    <w:rsid w:val="00B14794"/>
    <w:rsid w:val="00B229FF"/>
    <w:rsid w:val="00B22D77"/>
    <w:rsid w:val="00B25AF2"/>
    <w:rsid w:val="00B31ACD"/>
    <w:rsid w:val="00B33483"/>
    <w:rsid w:val="00B3481B"/>
    <w:rsid w:val="00B35C0A"/>
    <w:rsid w:val="00B413AE"/>
    <w:rsid w:val="00B4532E"/>
    <w:rsid w:val="00B471D6"/>
    <w:rsid w:val="00B50093"/>
    <w:rsid w:val="00B51AEB"/>
    <w:rsid w:val="00B53036"/>
    <w:rsid w:val="00B553CD"/>
    <w:rsid w:val="00B64224"/>
    <w:rsid w:val="00B65AAE"/>
    <w:rsid w:val="00B70405"/>
    <w:rsid w:val="00B70B23"/>
    <w:rsid w:val="00B72448"/>
    <w:rsid w:val="00B76D90"/>
    <w:rsid w:val="00B809F3"/>
    <w:rsid w:val="00B93885"/>
    <w:rsid w:val="00B939B6"/>
    <w:rsid w:val="00B96BE9"/>
    <w:rsid w:val="00BA329F"/>
    <w:rsid w:val="00BA5ED5"/>
    <w:rsid w:val="00BC05D5"/>
    <w:rsid w:val="00BD39C7"/>
    <w:rsid w:val="00BD44A1"/>
    <w:rsid w:val="00BD4695"/>
    <w:rsid w:val="00BD5E7C"/>
    <w:rsid w:val="00BD60C9"/>
    <w:rsid w:val="00BD65E8"/>
    <w:rsid w:val="00BE1E10"/>
    <w:rsid w:val="00BE315E"/>
    <w:rsid w:val="00BE3739"/>
    <w:rsid w:val="00BE4A07"/>
    <w:rsid w:val="00BE63C2"/>
    <w:rsid w:val="00BE7975"/>
    <w:rsid w:val="00BF2CBF"/>
    <w:rsid w:val="00C127EC"/>
    <w:rsid w:val="00C1528F"/>
    <w:rsid w:val="00C40CF5"/>
    <w:rsid w:val="00C40FEA"/>
    <w:rsid w:val="00C45DDF"/>
    <w:rsid w:val="00C5713F"/>
    <w:rsid w:val="00C62B01"/>
    <w:rsid w:val="00C63F35"/>
    <w:rsid w:val="00C64A67"/>
    <w:rsid w:val="00C70608"/>
    <w:rsid w:val="00C709AC"/>
    <w:rsid w:val="00C73F71"/>
    <w:rsid w:val="00C80049"/>
    <w:rsid w:val="00C839D0"/>
    <w:rsid w:val="00C85884"/>
    <w:rsid w:val="00C861A0"/>
    <w:rsid w:val="00C86F7E"/>
    <w:rsid w:val="00C87E55"/>
    <w:rsid w:val="00C900A9"/>
    <w:rsid w:val="00C909E0"/>
    <w:rsid w:val="00C91CD9"/>
    <w:rsid w:val="00C921F8"/>
    <w:rsid w:val="00C93AB2"/>
    <w:rsid w:val="00CA7543"/>
    <w:rsid w:val="00CB74A3"/>
    <w:rsid w:val="00CB7561"/>
    <w:rsid w:val="00CB76C5"/>
    <w:rsid w:val="00CC47F8"/>
    <w:rsid w:val="00CC51B0"/>
    <w:rsid w:val="00CC6419"/>
    <w:rsid w:val="00CC6DEE"/>
    <w:rsid w:val="00CD3E22"/>
    <w:rsid w:val="00CD50A2"/>
    <w:rsid w:val="00CE4679"/>
    <w:rsid w:val="00CE522C"/>
    <w:rsid w:val="00CE5795"/>
    <w:rsid w:val="00D056CD"/>
    <w:rsid w:val="00D1129A"/>
    <w:rsid w:val="00D1202B"/>
    <w:rsid w:val="00D15D75"/>
    <w:rsid w:val="00D32736"/>
    <w:rsid w:val="00D36AC0"/>
    <w:rsid w:val="00D415BF"/>
    <w:rsid w:val="00D536BD"/>
    <w:rsid w:val="00D53772"/>
    <w:rsid w:val="00D53BA7"/>
    <w:rsid w:val="00D542C9"/>
    <w:rsid w:val="00D548F7"/>
    <w:rsid w:val="00D65449"/>
    <w:rsid w:val="00D6550C"/>
    <w:rsid w:val="00D72A18"/>
    <w:rsid w:val="00D72F48"/>
    <w:rsid w:val="00D80835"/>
    <w:rsid w:val="00D843AB"/>
    <w:rsid w:val="00D84932"/>
    <w:rsid w:val="00D915B7"/>
    <w:rsid w:val="00D91AE1"/>
    <w:rsid w:val="00D93C29"/>
    <w:rsid w:val="00D93CE2"/>
    <w:rsid w:val="00D975BF"/>
    <w:rsid w:val="00DA0232"/>
    <w:rsid w:val="00DA19B4"/>
    <w:rsid w:val="00DB3392"/>
    <w:rsid w:val="00DB5CD9"/>
    <w:rsid w:val="00DB7161"/>
    <w:rsid w:val="00DC5D43"/>
    <w:rsid w:val="00DC6CF1"/>
    <w:rsid w:val="00DC7212"/>
    <w:rsid w:val="00DD2DD0"/>
    <w:rsid w:val="00DD7347"/>
    <w:rsid w:val="00DE1F02"/>
    <w:rsid w:val="00DE2A85"/>
    <w:rsid w:val="00DE54E5"/>
    <w:rsid w:val="00DE5736"/>
    <w:rsid w:val="00DF4CFB"/>
    <w:rsid w:val="00DF5209"/>
    <w:rsid w:val="00DF5E7F"/>
    <w:rsid w:val="00DF6A6D"/>
    <w:rsid w:val="00DF6D72"/>
    <w:rsid w:val="00DF73B6"/>
    <w:rsid w:val="00E003A6"/>
    <w:rsid w:val="00E0130F"/>
    <w:rsid w:val="00E03204"/>
    <w:rsid w:val="00E03878"/>
    <w:rsid w:val="00E0471E"/>
    <w:rsid w:val="00E04C26"/>
    <w:rsid w:val="00E102E2"/>
    <w:rsid w:val="00E21BEA"/>
    <w:rsid w:val="00E254C4"/>
    <w:rsid w:val="00E30E9F"/>
    <w:rsid w:val="00E4029D"/>
    <w:rsid w:val="00E434A1"/>
    <w:rsid w:val="00E51F85"/>
    <w:rsid w:val="00E531AC"/>
    <w:rsid w:val="00E536E3"/>
    <w:rsid w:val="00E53BFA"/>
    <w:rsid w:val="00E5782D"/>
    <w:rsid w:val="00E606A3"/>
    <w:rsid w:val="00E63D9B"/>
    <w:rsid w:val="00E65D05"/>
    <w:rsid w:val="00E700A5"/>
    <w:rsid w:val="00E71B27"/>
    <w:rsid w:val="00E7445A"/>
    <w:rsid w:val="00E74D02"/>
    <w:rsid w:val="00E75FE7"/>
    <w:rsid w:val="00E77796"/>
    <w:rsid w:val="00E81027"/>
    <w:rsid w:val="00E83B3B"/>
    <w:rsid w:val="00E873E6"/>
    <w:rsid w:val="00E87F0B"/>
    <w:rsid w:val="00EA107F"/>
    <w:rsid w:val="00EA3268"/>
    <w:rsid w:val="00EA7CC9"/>
    <w:rsid w:val="00EB5EDB"/>
    <w:rsid w:val="00EB7BA6"/>
    <w:rsid w:val="00EC1577"/>
    <w:rsid w:val="00EC2B76"/>
    <w:rsid w:val="00EC7630"/>
    <w:rsid w:val="00ED6215"/>
    <w:rsid w:val="00EE3351"/>
    <w:rsid w:val="00EE51EF"/>
    <w:rsid w:val="00EF24DC"/>
    <w:rsid w:val="00F0040A"/>
    <w:rsid w:val="00F03CF8"/>
    <w:rsid w:val="00F11BE7"/>
    <w:rsid w:val="00F145B4"/>
    <w:rsid w:val="00F1780B"/>
    <w:rsid w:val="00F20F33"/>
    <w:rsid w:val="00F239AF"/>
    <w:rsid w:val="00F26207"/>
    <w:rsid w:val="00F375D0"/>
    <w:rsid w:val="00F424AD"/>
    <w:rsid w:val="00F44972"/>
    <w:rsid w:val="00F471F8"/>
    <w:rsid w:val="00F47786"/>
    <w:rsid w:val="00F539F3"/>
    <w:rsid w:val="00F543B6"/>
    <w:rsid w:val="00F57232"/>
    <w:rsid w:val="00F626B3"/>
    <w:rsid w:val="00F63627"/>
    <w:rsid w:val="00F6442D"/>
    <w:rsid w:val="00F65156"/>
    <w:rsid w:val="00F72AFB"/>
    <w:rsid w:val="00F73D85"/>
    <w:rsid w:val="00F747DC"/>
    <w:rsid w:val="00F74B2E"/>
    <w:rsid w:val="00F911AC"/>
    <w:rsid w:val="00F92EB6"/>
    <w:rsid w:val="00F947F9"/>
    <w:rsid w:val="00F9616E"/>
    <w:rsid w:val="00FB2003"/>
    <w:rsid w:val="00FB20FA"/>
    <w:rsid w:val="00FB5E28"/>
    <w:rsid w:val="00FB624E"/>
    <w:rsid w:val="00FC0739"/>
    <w:rsid w:val="00FC19FE"/>
    <w:rsid w:val="00FC1E69"/>
    <w:rsid w:val="00FC23BF"/>
    <w:rsid w:val="00FC334A"/>
    <w:rsid w:val="00FD15CD"/>
    <w:rsid w:val="00FD36D5"/>
    <w:rsid w:val="00FD70B4"/>
    <w:rsid w:val="00FD740D"/>
    <w:rsid w:val="00FD7E58"/>
    <w:rsid w:val="00FE2419"/>
    <w:rsid w:val="00FE4531"/>
    <w:rsid w:val="00FE7CC5"/>
    <w:rsid w:val="00FF0431"/>
    <w:rsid w:val="00FF3E92"/>
    <w:rsid w:val="00FF4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DEA1F6"/>
  <w14:defaultImageDpi w14:val="0"/>
  <w15:docId w15:val="{625318A8-F9B4-4B1D-9737-9430B1CC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0BA"/>
    <w:pPr>
      <w:widowControl w:val="0"/>
      <w:autoSpaceDE w:val="0"/>
      <w:autoSpaceDN w:val="0"/>
      <w:adjustRightInd w:val="0"/>
      <w:spacing w:after="0" w:line="240" w:lineRule="auto"/>
    </w:pPr>
    <w:rPr>
      <w:rFonts w:hAnsi="Calibri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B74A3"/>
    <w:pPr>
      <w:keepNext/>
      <w:widowControl/>
      <w:autoSpaceDE/>
      <w:autoSpaceDN/>
      <w:adjustRightInd/>
      <w:jc w:val="center"/>
      <w:outlineLvl w:val="0"/>
    </w:pPr>
    <w:rPr>
      <w:rFonts w:ascii="Times New Roman" w:eastAsia="Times New Roman" w:hAnsi="Times New Roman"/>
      <w:sz w:val="32"/>
      <w:szCs w:val="20"/>
    </w:rPr>
  </w:style>
  <w:style w:type="paragraph" w:styleId="2">
    <w:name w:val="heading 2"/>
    <w:basedOn w:val="a"/>
    <w:next w:val="a"/>
    <w:link w:val="20"/>
    <w:qFormat/>
    <w:rsid w:val="00CB74A3"/>
    <w:pPr>
      <w:keepNext/>
      <w:widowControl/>
      <w:autoSpaceDE/>
      <w:autoSpaceDN/>
      <w:adjustRightInd/>
      <w:spacing w:before="120" w:after="120"/>
      <w:jc w:val="center"/>
      <w:outlineLvl w:val="1"/>
    </w:pPr>
    <w:rPr>
      <w:rFonts w:ascii="Times New Roman" w:eastAsia="Times New Roman" w:hAnsi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264" w:lineRule="exact"/>
      <w:ind w:hanging="600"/>
      <w:jc w:val="both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64" w:lineRule="exact"/>
      <w:jc w:val="both"/>
    </w:pPr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  <w:pPr>
      <w:spacing w:line="262" w:lineRule="exact"/>
      <w:ind w:hanging="590"/>
      <w:jc w:val="both"/>
    </w:pPr>
  </w:style>
  <w:style w:type="paragraph" w:customStyle="1" w:styleId="Style9">
    <w:name w:val="Style9"/>
    <w:basedOn w:val="a"/>
    <w:uiPriority w:val="99"/>
    <w:pPr>
      <w:spacing w:line="262" w:lineRule="exact"/>
      <w:ind w:hanging="595"/>
      <w:jc w:val="both"/>
    </w:pPr>
  </w:style>
  <w:style w:type="paragraph" w:customStyle="1" w:styleId="Style10">
    <w:name w:val="Style10"/>
    <w:basedOn w:val="a"/>
    <w:uiPriority w:val="99"/>
    <w:pPr>
      <w:spacing w:line="259" w:lineRule="exact"/>
      <w:jc w:val="both"/>
    </w:pPr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263" w:lineRule="exact"/>
      <w:ind w:hanging="610"/>
      <w:jc w:val="both"/>
    </w:pPr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  <w:pPr>
      <w:spacing w:line="269" w:lineRule="exact"/>
      <w:ind w:hanging="336"/>
    </w:pPr>
  </w:style>
  <w:style w:type="paragraph" w:customStyle="1" w:styleId="Style19">
    <w:name w:val="Style19"/>
    <w:basedOn w:val="a"/>
    <w:uiPriority w:val="99"/>
    <w:pPr>
      <w:spacing w:line="336" w:lineRule="exact"/>
    </w:pPr>
  </w:style>
  <w:style w:type="paragraph" w:customStyle="1" w:styleId="Style20">
    <w:name w:val="Style20"/>
    <w:basedOn w:val="a"/>
    <w:uiPriority w:val="99"/>
    <w:pPr>
      <w:spacing w:line="250" w:lineRule="exact"/>
      <w:jc w:val="both"/>
    </w:pPr>
  </w:style>
  <w:style w:type="paragraph" w:customStyle="1" w:styleId="Style21">
    <w:name w:val="Style21"/>
    <w:basedOn w:val="a"/>
    <w:uiPriority w:val="99"/>
    <w:pPr>
      <w:spacing w:line="257" w:lineRule="exact"/>
    </w:pPr>
  </w:style>
  <w:style w:type="character" w:customStyle="1" w:styleId="FontStyle23">
    <w:name w:val="Font Style23"/>
    <w:basedOn w:val="a0"/>
    <w:uiPriority w:val="99"/>
    <w:rPr>
      <w:rFonts w:ascii="Calibri" w:hAnsi="Calibri" w:cs="Calibri"/>
      <w:sz w:val="28"/>
      <w:szCs w:val="28"/>
    </w:rPr>
  </w:style>
  <w:style w:type="character" w:customStyle="1" w:styleId="FontStyle24">
    <w:name w:val="Font Style24"/>
    <w:basedOn w:val="a0"/>
    <w:uiPriority w:val="99"/>
    <w:rPr>
      <w:rFonts w:ascii="Calibri" w:hAnsi="Calibri" w:cs="Calibri"/>
      <w:b/>
      <w:bCs/>
      <w:sz w:val="20"/>
      <w:szCs w:val="20"/>
    </w:rPr>
  </w:style>
  <w:style w:type="character" w:customStyle="1" w:styleId="FontStyle25">
    <w:name w:val="Font Style25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26">
    <w:name w:val="Font Style26"/>
    <w:basedOn w:val="a0"/>
    <w:uiPriority w:val="99"/>
    <w:rPr>
      <w:rFonts w:ascii="Corbel" w:hAnsi="Corbel" w:cs="Corbel"/>
      <w:b/>
      <w:bCs/>
      <w:spacing w:val="-10"/>
      <w:sz w:val="20"/>
      <w:szCs w:val="20"/>
    </w:rPr>
  </w:style>
  <w:style w:type="character" w:customStyle="1" w:styleId="FontStyle27">
    <w:name w:val="Font Style27"/>
    <w:basedOn w:val="a0"/>
    <w:uiPriority w:val="99"/>
    <w:rPr>
      <w:rFonts w:ascii="Franklin Gothic Book" w:hAnsi="Franklin Gothic Book" w:cs="Franklin Gothic Book"/>
      <w:i/>
      <w:iCs/>
      <w:sz w:val="18"/>
      <w:szCs w:val="18"/>
    </w:rPr>
  </w:style>
  <w:style w:type="character" w:customStyle="1" w:styleId="FontStyle28">
    <w:name w:val="Font Style28"/>
    <w:basedOn w:val="a0"/>
    <w:uiPriority w:val="99"/>
    <w:rPr>
      <w:rFonts w:ascii="Franklin Gothic Book" w:hAnsi="Franklin Gothic Book" w:cs="Franklin Gothic Book"/>
      <w:b/>
      <w:bCs/>
      <w:sz w:val="40"/>
      <w:szCs w:val="40"/>
    </w:rPr>
  </w:style>
  <w:style w:type="character" w:customStyle="1" w:styleId="FontStyle29">
    <w:name w:val="Font Style29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0">
    <w:name w:val="Font Style30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3212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212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0F"/>
    <w:rPr>
      <w:rFonts w:hAnsi="Calibri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0F"/>
    <w:rPr>
      <w:rFonts w:hAnsi="Calibri" w:cs="Times New Roman"/>
      <w:sz w:val="24"/>
      <w:szCs w:val="24"/>
    </w:rPr>
  </w:style>
  <w:style w:type="table" w:styleId="a9">
    <w:name w:val="Table Grid"/>
    <w:basedOn w:val="a1"/>
    <w:uiPriority w:val="59"/>
    <w:rsid w:val="00042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256B5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56B5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56B5B"/>
    <w:rPr>
      <w:rFonts w:hAnsi="Calibri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56B5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56B5B"/>
    <w:rPr>
      <w:rFonts w:hAnsi="Calibri" w:cs="Times New Roman"/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E03878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B74A3"/>
    <w:rPr>
      <w:rFonts w:ascii="Times New Roman" w:eastAsia="Times New Roman" w:hAnsi="Times New Roman" w:cs="Times New Roman"/>
      <w:sz w:val="32"/>
      <w:szCs w:val="20"/>
    </w:rPr>
  </w:style>
  <w:style w:type="character" w:customStyle="1" w:styleId="20">
    <w:name w:val="Заголовок 2 Знак"/>
    <w:basedOn w:val="a0"/>
    <w:link w:val="2"/>
    <w:rsid w:val="00CB74A3"/>
    <w:rPr>
      <w:rFonts w:ascii="Times New Roman" w:eastAsia="Times New Roman" w:hAnsi="Times New Roman" w:cs="Times New Roman"/>
      <w:b/>
      <w:sz w:val="20"/>
      <w:szCs w:val="20"/>
    </w:rPr>
  </w:style>
  <w:style w:type="paragraph" w:styleId="af0">
    <w:name w:val="Body Text Indent"/>
    <w:basedOn w:val="a"/>
    <w:link w:val="af1"/>
    <w:rsid w:val="00CB74A3"/>
    <w:pPr>
      <w:widowControl/>
      <w:autoSpaceDE/>
      <w:autoSpaceDN/>
      <w:adjustRightInd/>
      <w:ind w:left="2700"/>
    </w:pPr>
    <w:rPr>
      <w:rFonts w:ascii="Times New Roman" w:eastAsia="Times New Roman" w:hAnsi="Times New Roman"/>
      <w:sz w:val="20"/>
      <w:szCs w:val="20"/>
    </w:rPr>
  </w:style>
  <w:style w:type="character" w:customStyle="1" w:styleId="af1">
    <w:name w:val="Основной текст с отступом Знак"/>
    <w:basedOn w:val="a0"/>
    <w:link w:val="af0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af2">
    <w:name w:val="Body Text"/>
    <w:basedOn w:val="a"/>
    <w:link w:val="af3"/>
    <w:rsid w:val="00CB74A3"/>
    <w:pPr>
      <w:widowControl/>
      <w:autoSpaceDE/>
      <w:autoSpaceDN/>
      <w:adjustRightInd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af3">
    <w:name w:val="Основной текст Знак"/>
    <w:basedOn w:val="a0"/>
    <w:link w:val="af2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rsid w:val="00CB74A3"/>
    <w:pPr>
      <w:widowControl/>
      <w:autoSpaceDE/>
      <w:autoSpaceDN/>
      <w:adjustRightInd/>
      <w:ind w:left="426" w:hanging="426"/>
    </w:pPr>
    <w:rPr>
      <w:rFonts w:ascii="Times New Roman" w:eastAsia="Times New Roman" w:hAnsi="Times New Roman"/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Indent 3"/>
    <w:basedOn w:val="a"/>
    <w:link w:val="30"/>
    <w:rsid w:val="00CB74A3"/>
    <w:pPr>
      <w:widowControl/>
      <w:autoSpaceDE/>
      <w:autoSpaceDN/>
      <w:adjustRightInd/>
      <w:ind w:left="426" w:hanging="426"/>
      <w:jc w:val="both"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30">
    <w:name w:val="Основной текст с отступом 3 Знак"/>
    <w:basedOn w:val="a0"/>
    <w:link w:val="3"/>
    <w:rsid w:val="00CB74A3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af4">
    <w:name w:val="Словарная статья"/>
    <w:basedOn w:val="a"/>
    <w:next w:val="a"/>
    <w:rsid w:val="00CB74A3"/>
    <w:pPr>
      <w:widowControl/>
      <w:ind w:right="118"/>
      <w:jc w:val="both"/>
    </w:pPr>
    <w:rPr>
      <w:rFonts w:ascii="Arial" w:eastAsia="Times New Roman" w:hAnsi="Arial"/>
      <w:sz w:val="20"/>
      <w:szCs w:val="20"/>
    </w:rPr>
  </w:style>
  <w:style w:type="paragraph" w:customStyle="1" w:styleId="111">
    <w:name w:val="Стиль Стиль1 + 11 пт не полужирный"/>
    <w:basedOn w:val="a"/>
    <w:link w:val="1110"/>
    <w:rsid w:val="00CB74A3"/>
    <w:pPr>
      <w:keepNext/>
      <w:widowControl/>
      <w:autoSpaceDE/>
      <w:autoSpaceDN/>
      <w:adjustRightInd/>
      <w:jc w:val="center"/>
      <w:outlineLvl w:val="0"/>
    </w:pPr>
    <w:rPr>
      <w:rFonts w:ascii="Tahoma" w:eastAsia="Times New Roman" w:hAnsi="Tahoma" w:cs="Tahoma"/>
      <w:b/>
      <w:spacing w:val="-3"/>
      <w:sz w:val="22"/>
    </w:rPr>
  </w:style>
  <w:style w:type="character" w:customStyle="1" w:styleId="1110">
    <w:name w:val="Стиль Стиль1 + 11 пт не полужирный Знак"/>
    <w:link w:val="111"/>
    <w:rsid w:val="00CB74A3"/>
    <w:rPr>
      <w:rFonts w:ascii="Tahoma" w:eastAsia="Times New Roman" w:hAnsi="Tahoma" w:cs="Tahoma"/>
      <w:b/>
      <w:spacing w:val="-3"/>
      <w:szCs w:val="24"/>
    </w:rPr>
  </w:style>
  <w:style w:type="paragraph" w:styleId="af5">
    <w:name w:val="Normal (Web)"/>
    <w:basedOn w:val="a"/>
    <w:uiPriority w:val="99"/>
    <w:semiHidden/>
    <w:unhideWhenUsed/>
    <w:rsid w:val="00CB74A3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paragraph" w:styleId="af6">
    <w:name w:val="List Paragraph"/>
    <w:basedOn w:val="a"/>
    <w:uiPriority w:val="34"/>
    <w:qFormat/>
    <w:rsid w:val="00FC3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0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ontur.ru/lp/logistika-setl-grou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EA12C9-D5D5-4D35-9E97-52446B772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1089</TotalTime>
  <Pages>4</Pages>
  <Words>2351</Words>
  <Characters>13405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Махова Мария Владимировна</dc:creator>
  <cp:lastModifiedBy>Пташка Светлана Владимировна</cp:lastModifiedBy>
  <cp:revision>41</cp:revision>
  <cp:lastPrinted>2023-09-21T06:54:00Z</cp:lastPrinted>
  <dcterms:created xsi:type="dcterms:W3CDTF">2023-10-24T09:17:00Z</dcterms:created>
  <dcterms:modified xsi:type="dcterms:W3CDTF">2024-11-07T12:06:00Z</dcterms:modified>
</cp:coreProperties>
</file>