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254" w:rsidRPr="009B6DC0" w:rsidRDefault="005A1254" w:rsidP="001C63C9">
      <w:pPr>
        <w:shd w:val="clear" w:color="auto" w:fill="FFFFFF"/>
        <w:spacing w:line="240" w:lineRule="exact"/>
        <w:jc w:val="right"/>
        <w:rPr>
          <w:rFonts w:ascii="Tahoma" w:hAnsi="Tahoma" w:cs="Tahoma"/>
          <w:b/>
          <w:i/>
          <w:spacing w:val="-3"/>
          <w:sz w:val="18"/>
          <w:szCs w:val="18"/>
        </w:rPr>
      </w:pPr>
      <w:r w:rsidRPr="009B6DC0">
        <w:rPr>
          <w:rFonts w:ascii="Tahoma" w:hAnsi="Tahoma" w:cs="Tahoma"/>
          <w:b/>
          <w:i/>
          <w:spacing w:val="-3"/>
          <w:sz w:val="18"/>
          <w:szCs w:val="18"/>
        </w:rPr>
        <w:t xml:space="preserve">Приложение № </w:t>
      </w:r>
      <w:r w:rsidR="00F70DC1">
        <w:rPr>
          <w:rFonts w:ascii="Tahoma" w:hAnsi="Tahoma" w:cs="Tahoma"/>
          <w:b/>
          <w:i/>
          <w:spacing w:val="-3"/>
          <w:sz w:val="18"/>
          <w:szCs w:val="18"/>
        </w:rPr>
        <w:t>1</w:t>
      </w:r>
      <w:r w:rsidRPr="009B6DC0">
        <w:rPr>
          <w:rFonts w:ascii="Tahoma" w:hAnsi="Tahoma" w:cs="Tahoma"/>
          <w:b/>
          <w:i/>
          <w:spacing w:val="-3"/>
          <w:sz w:val="18"/>
          <w:szCs w:val="18"/>
        </w:rPr>
        <w:t xml:space="preserve"> к договору поставки </w:t>
      </w:r>
    </w:p>
    <w:p w:rsidR="005A1254" w:rsidRPr="009B6DC0" w:rsidRDefault="005A1254" w:rsidP="001C63C9">
      <w:pPr>
        <w:shd w:val="clear" w:color="auto" w:fill="FFFFFF"/>
        <w:spacing w:line="240" w:lineRule="exact"/>
        <w:jc w:val="right"/>
        <w:rPr>
          <w:rFonts w:ascii="Tahoma" w:hAnsi="Tahoma" w:cs="Tahoma"/>
          <w:b/>
          <w:i/>
          <w:spacing w:val="-3"/>
          <w:sz w:val="18"/>
          <w:szCs w:val="18"/>
        </w:rPr>
      </w:pPr>
      <w:r w:rsidRPr="001F7C91">
        <w:rPr>
          <w:rFonts w:ascii="Tahoma" w:hAnsi="Tahoma" w:cs="Tahoma"/>
          <w:b/>
          <w:i/>
          <w:spacing w:val="-3"/>
          <w:sz w:val="18"/>
          <w:szCs w:val="18"/>
          <w:highlight w:val="yellow"/>
        </w:rPr>
        <w:t xml:space="preserve">№ </w:t>
      </w:r>
      <w:r w:rsidR="00D06418" w:rsidRPr="001F7C91">
        <w:rPr>
          <w:rFonts w:ascii="Tahoma" w:hAnsi="Tahoma" w:cs="Tahoma"/>
          <w:b/>
          <w:i/>
          <w:spacing w:val="-3"/>
          <w:sz w:val="18"/>
          <w:szCs w:val="18"/>
          <w:highlight w:val="yellow"/>
        </w:rPr>
        <w:t xml:space="preserve">  </w:t>
      </w:r>
      <w:r w:rsidR="00BC0E91" w:rsidRPr="001F7C91">
        <w:rPr>
          <w:rFonts w:ascii="Tahoma" w:hAnsi="Tahoma" w:cs="Tahoma"/>
          <w:b/>
          <w:i/>
          <w:spacing w:val="-3"/>
          <w:sz w:val="18"/>
          <w:szCs w:val="18"/>
          <w:highlight w:val="yellow"/>
        </w:rPr>
        <w:t xml:space="preserve"> </w:t>
      </w:r>
      <w:r w:rsidR="008D6E5C" w:rsidRPr="001F7C91">
        <w:rPr>
          <w:rFonts w:ascii="Tahoma" w:hAnsi="Tahoma" w:cs="Tahoma"/>
          <w:b/>
          <w:i/>
          <w:spacing w:val="-3"/>
          <w:sz w:val="18"/>
          <w:szCs w:val="18"/>
          <w:highlight w:val="yellow"/>
        </w:rPr>
        <w:t xml:space="preserve">от </w:t>
      </w:r>
      <w:proofErr w:type="gramStart"/>
      <w:r w:rsidR="008D6E5C" w:rsidRPr="001F7C91">
        <w:rPr>
          <w:rFonts w:ascii="Tahoma" w:hAnsi="Tahoma" w:cs="Tahoma"/>
          <w:b/>
          <w:i/>
          <w:spacing w:val="-3"/>
          <w:sz w:val="18"/>
          <w:szCs w:val="18"/>
          <w:highlight w:val="yellow"/>
        </w:rPr>
        <w:t>«</w:t>
      </w:r>
      <w:r w:rsidR="00D06418" w:rsidRPr="001F7C91">
        <w:rPr>
          <w:rFonts w:ascii="Tahoma" w:hAnsi="Tahoma" w:cs="Tahoma"/>
          <w:b/>
          <w:i/>
          <w:spacing w:val="-3"/>
          <w:sz w:val="18"/>
          <w:szCs w:val="18"/>
          <w:highlight w:val="yellow"/>
        </w:rPr>
        <w:t xml:space="preserve"> </w:t>
      </w:r>
      <w:r w:rsidR="008D6E5C" w:rsidRPr="001F7C91">
        <w:rPr>
          <w:rFonts w:ascii="Tahoma" w:hAnsi="Tahoma" w:cs="Tahoma"/>
          <w:b/>
          <w:i/>
          <w:spacing w:val="-3"/>
          <w:sz w:val="18"/>
          <w:szCs w:val="18"/>
          <w:highlight w:val="yellow"/>
        </w:rPr>
        <w:t>»</w:t>
      </w:r>
      <w:proofErr w:type="gramEnd"/>
      <w:r w:rsidR="006D245F" w:rsidRPr="001F7C91">
        <w:rPr>
          <w:rFonts w:ascii="Tahoma" w:hAnsi="Tahoma" w:cs="Tahoma"/>
          <w:b/>
          <w:i/>
          <w:spacing w:val="-3"/>
          <w:sz w:val="18"/>
          <w:szCs w:val="18"/>
          <w:highlight w:val="yellow"/>
        </w:rPr>
        <w:t xml:space="preserve"> </w:t>
      </w:r>
      <w:r w:rsidR="00D06418" w:rsidRPr="001F7C91">
        <w:rPr>
          <w:rFonts w:ascii="Tahoma" w:hAnsi="Tahoma" w:cs="Tahoma"/>
          <w:b/>
          <w:i/>
          <w:spacing w:val="-3"/>
          <w:sz w:val="18"/>
          <w:szCs w:val="18"/>
          <w:highlight w:val="yellow"/>
        </w:rPr>
        <w:t>_____</w:t>
      </w:r>
      <w:r w:rsidR="009A0B71" w:rsidRPr="001F7C91">
        <w:rPr>
          <w:rFonts w:ascii="Tahoma" w:hAnsi="Tahoma" w:cs="Tahoma"/>
          <w:b/>
          <w:i/>
          <w:spacing w:val="-3"/>
          <w:sz w:val="18"/>
          <w:szCs w:val="18"/>
          <w:highlight w:val="yellow"/>
        </w:rPr>
        <w:t>2</w:t>
      </w:r>
      <w:r w:rsidR="00A35634" w:rsidRPr="001F7C91">
        <w:rPr>
          <w:rFonts w:ascii="Tahoma" w:hAnsi="Tahoma" w:cs="Tahoma"/>
          <w:b/>
          <w:i/>
          <w:spacing w:val="-3"/>
          <w:sz w:val="18"/>
          <w:szCs w:val="18"/>
          <w:highlight w:val="yellow"/>
        </w:rPr>
        <w:t>0__</w:t>
      </w:r>
      <w:r w:rsidR="008D6E5C" w:rsidRPr="001F7C91">
        <w:rPr>
          <w:rFonts w:ascii="Tahoma" w:hAnsi="Tahoma" w:cs="Tahoma"/>
          <w:b/>
          <w:i/>
          <w:spacing w:val="-3"/>
          <w:sz w:val="18"/>
          <w:szCs w:val="18"/>
          <w:highlight w:val="yellow"/>
        </w:rPr>
        <w:t xml:space="preserve"> года</w:t>
      </w:r>
    </w:p>
    <w:p w:rsidR="005A1254" w:rsidRPr="009B6DC0" w:rsidRDefault="005A1254" w:rsidP="001C63C9">
      <w:pPr>
        <w:pStyle w:val="a4"/>
        <w:tabs>
          <w:tab w:val="left" w:pos="4230"/>
        </w:tabs>
        <w:spacing w:line="240" w:lineRule="exact"/>
        <w:jc w:val="right"/>
        <w:rPr>
          <w:rFonts w:ascii="Tahoma" w:hAnsi="Tahoma" w:cs="Tahoma"/>
          <w:i/>
          <w:sz w:val="18"/>
          <w:szCs w:val="18"/>
        </w:rPr>
      </w:pPr>
    </w:p>
    <w:p w:rsidR="005A1254" w:rsidRPr="009B6DC0" w:rsidRDefault="005A1254" w:rsidP="001C63C9">
      <w:pPr>
        <w:pStyle w:val="a4"/>
        <w:spacing w:line="240" w:lineRule="exact"/>
        <w:rPr>
          <w:rFonts w:ascii="Tahoma" w:hAnsi="Tahoma" w:cs="Tahoma"/>
          <w:sz w:val="18"/>
          <w:szCs w:val="18"/>
        </w:rPr>
      </w:pPr>
      <w:r w:rsidRPr="009B6DC0">
        <w:rPr>
          <w:rFonts w:ascii="Tahoma" w:hAnsi="Tahoma" w:cs="Tahoma"/>
          <w:sz w:val="18"/>
          <w:szCs w:val="18"/>
        </w:rPr>
        <w:t xml:space="preserve">СПЕЦИФИКАЦИЯ № </w:t>
      </w:r>
      <w:r w:rsidR="009C057E" w:rsidRPr="009B6DC0">
        <w:rPr>
          <w:rFonts w:ascii="Tahoma" w:hAnsi="Tahoma" w:cs="Tahoma"/>
          <w:sz w:val="18"/>
          <w:szCs w:val="18"/>
        </w:rPr>
        <w:t>1</w:t>
      </w:r>
    </w:p>
    <w:p w:rsidR="005A1254" w:rsidRPr="009B6DC0" w:rsidRDefault="005A1254" w:rsidP="001C63C9">
      <w:pPr>
        <w:pStyle w:val="a4"/>
        <w:spacing w:line="240" w:lineRule="exact"/>
        <w:jc w:val="both"/>
        <w:rPr>
          <w:rFonts w:ascii="Tahoma" w:hAnsi="Tahoma" w:cs="Tahoma"/>
          <w:sz w:val="18"/>
          <w:szCs w:val="18"/>
        </w:rPr>
      </w:pPr>
    </w:p>
    <w:p w:rsidR="00CC6E8B" w:rsidRPr="009B6DC0" w:rsidRDefault="006F17BA" w:rsidP="001C63C9">
      <w:pPr>
        <w:spacing w:line="240" w:lineRule="exact"/>
        <w:jc w:val="both"/>
        <w:rPr>
          <w:rFonts w:ascii="Tahoma" w:hAnsi="Tahoma" w:cs="Tahoma"/>
          <w:i/>
          <w:sz w:val="18"/>
          <w:szCs w:val="18"/>
        </w:rPr>
      </w:pPr>
      <w:r w:rsidRPr="009B6DC0">
        <w:rPr>
          <w:rFonts w:ascii="Tahoma" w:hAnsi="Tahoma" w:cs="Tahoma"/>
          <w:i/>
          <w:sz w:val="18"/>
          <w:szCs w:val="18"/>
        </w:rPr>
        <w:t xml:space="preserve">г. </w:t>
      </w:r>
      <w:r w:rsidR="005A1254" w:rsidRPr="009B6DC0">
        <w:rPr>
          <w:rFonts w:ascii="Tahoma" w:hAnsi="Tahoma" w:cs="Tahoma"/>
          <w:i/>
          <w:sz w:val="18"/>
          <w:szCs w:val="18"/>
        </w:rPr>
        <w:t>Санкт-Петербург</w:t>
      </w:r>
      <w:r w:rsidR="005A1254" w:rsidRPr="009B6DC0">
        <w:rPr>
          <w:rFonts w:ascii="Tahoma" w:hAnsi="Tahoma" w:cs="Tahoma"/>
          <w:i/>
          <w:sz w:val="18"/>
          <w:szCs w:val="18"/>
        </w:rPr>
        <w:tab/>
      </w:r>
      <w:r w:rsidR="005A1254" w:rsidRPr="009B6DC0">
        <w:rPr>
          <w:rFonts w:ascii="Tahoma" w:hAnsi="Tahoma" w:cs="Tahoma"/>
          <w:i/>
          <w:sz w:val="18"/>
          <w:szCs w:val="18"/>
        </w:rPr>
        <w:tab/>
      </w:r>
      <w:r w:rsidR="005D0029" w:rsidRPr="009B6DC0">
        <w:rPr>
          <w:rFonts w:ascii="Tahoma" w:hAnsi="Tahoma" w:cs="Tahoma"/>
          <w:i/>
          <w:sz w:val="18"/>
          <w:szCs w:val="18"/>
        </w:rPr>
        <w:t xml:space="preserve">                                                    </w:t>
      </w:r>
      <w:r w:rsidR="005A1254" w:rsidRPr="009B6DC0">
        <w:rPr>
          <w:rFonts w:ascii="Tahoma" w:hAnsi="Tahoma" w:cs="Tahoma"/>
          <w:i/>
          <w:sz w:val="18"/>
          <w:szCs w:val="18"/>
        </w:rPr>
        <w:t xml:space="preserve">                 </w:t>
      </w:r>
      <w:r w:rsidR="00D922AF" w:rsidRPr="009B6DC0">
        <w:rPr>
          <w:rFonts w:ascii="Tahoma" w:hAnsi="Tahoma" w:cs="Tahoma"/>
          <w:i/>
          <w:sz w:val="18"/>
          <w:szCs w:val="18"/>
        </w:rPr>
        <w:t xml:space="preserve">      </w:t>
      </w:r>
      <w:r w:rsidR="00452542" w:rsidRPr="009B6DC0">
        <w:rPr>
          <w:rFonts w:ascii="Tahoma" w:hAnsi="Tahoma" w:cs="Tahoma"/>
          <w:i/>
          <w:sz w:val="18"/>
          <w:szCs w:val="18"/>
        </w:rPr>
        <w:t xml:space="preserve"> </w:t>
      </w:r>
      <w:r w:rsidR="001C63C9" w:rsidRPr="009B6DC0">
        <w:rPr>
          <w:rFonts w:ascii="Tahoma" w:hAnsi="Tahoma" w:cs="Tahoma"/>
          <w:i/>
          <w:sz w:val="18"/>
          <w:szCs w:val="18"/>
        </w:rPr>
        <w:t xml:space="preserve">        </w:t>
      </w:r>
      <w:r w:rsidR="00452542" w:rsidRPr="009B6DC0">
        <w:rPr>
          <w:rFonts w:ascii="Tahoma" w:hAnsi="Tahoma" w:cs="Tahoma"/>
          <w:i/>
          <w:sz w:val="18"/>
          <w:szCs w:val="18"/>
        </w:rPr>
        <w:t xml:space="preserve">     </w:t>
      </w:r>
      <w:proofErr w:type="gramStart"/>
      <w:r w:rsidR="00452542" w:rsidRPr="009B6DC0">
        <w:rPr>
          <w:rFonts w:ascii="Tahoma" w:hAnsi="Tahoma" w:cs="Tahoma"/>
          <w:i/>
          <w:sz w:val="18"/>
          <w:szCs w:val="18"/>
        </w:rPr>
        <w:t xml:space="preserve">  </w:t>
      </w:r>
      <w:r w:rsidR="00C85811" w:rsidRPr="009B6DC0">
        <w:rPr>
          <w:rFonts w:ascii="Tahoma" w:hAnsi="Tahoma" w:cs="Tahoma"/>
          <w:i/>
          <w:sz w:val="18"/>
          <w:szCs w:val="18"/>
        </w:rPr>
        <w:t xml:space="preserve"> </w:t>
      </w:r>
      <w:r w:rsidR="005A1254" w:rsidRPr="001F7C91">
        <w:rPr>
          <w:rFonts w:ascii="Tahoma" w:hAnsi="Tahoma" w:cs="Tahoma"/>
          <w:i/>
          <w:sz w:val="18"/>
          <w:szCs w:val="18"/>
          <w:highlight w:val="yellow"/>
        </w:rPr>
        <w:t>«</w:t>
      </w:r>
      <w:proofErr w:type="gramEnd"/>
      <w:r w:rsidR="00D06418" w:rsidRPr="001F7C91">
        <w:rPr>
          <w:rFonts w:ascii="Tahoma" w:hAnsi="Tahoma" w:cs="Tahoma"/>
          <w:i/>
          <w:sz w:val="18"/>
          <w:szCs w:val="18"/>
          <w:highlight w:val="yellow"/>
        </w:rPr>
        <w:t xml:space="preserve">  </w:t>
      </w:r>
      <w:r w:rsidR="005A1254" w:rsidRPr="001F7C91">
        <w:rPr>
          <w:rFonts w:ascii="Tahoma" w:hAnsi="Tahoma" w:cs="Tahoma"/>
          <w:i/>
          <w:sz w:val="18"/>
          <w:szCs w:val="18"/>
          <w:highlight w:val="yellow"/>
        </w:rPr>
        <w:t>»</w:t>
      </w:r>
      <w:r w:rsidR="006D245F" w:rsidRPr="001F7C91">
        <w:rPr>
          <w:rFonts w:ascii="Tahoma" w:hAnsi="Tahoma" w:cs="Tahoma"/>
          <w:i/>
          <w:sz w:val="18"/>
          <w:szCs w:val="18"/>
          <w:highlight w:val="yellow"/>
        </w:rPr>
        <w:t xml:space="preserve"> </w:t>
      </w:r>
      <w:r w:rsidR="00D06418" w:rsidRPr="001F7C91">
        <w:rPr>
          <w:rFonts w:ascii="Tahoma" w:hAnsi="Tahoma" w:cs="Tahoma"/>
          <w:i/>
          <w:sz w:val="18"/>
          <w:szCs w:val="18"/>
          <w:highlight w:val="yellow"/>
        </w:rPr>
        <w:t>_____</w:t>
      </w:r>
      <w:r w:rsidR="006D245F" w:rsidRPr="001F7C91">
        <w:rPr>
          <w:rFonts w:ascii="Tahoma" w:hAnsi="Tahoma" w:cs="Tahoma"/>
          <w:i/>
          <w:sz w:val="18"/>
          <w:szCs w:val="18"/>
          <w:highlight w:val="yellow"/>
        </w:rPr>
        <w:t xml:space="preserve"> </w:t>
      </w:r>
      <w:r w:rsidR="00A35634" w:rsidRPr="001F7C91">
        <w:rPr>
          <w:rFonts w:ascii="Tahoma" w:hAnsi="Tahoma" w:cs="Tahoma"/>
          <w:i/>
          <w:sz w:val="18"/>
          <w:szCs w:val="18"/>
          <w:highlight w:val="yellow"/>
        </w:rPr>
        <w:t>20__</w:t>
      </w:r>
      <w:r w:rsidRPr="001F7C91">
        <w:rPr>
          <w:rFonts w:ascii="Tahoma" w:hAnsi="Tahoma" w:cs="Tahoma"/>
          <w:i/>
          <w:sz w:val="18"/>
          <w:szCs w:val="18"/>
          <w:highlight w:val="yellow"/>
        </w:rPr>
        <w:t xml:space="preserve"> </w:t>
      </w:r>
      <w:r w:rsidR="005A1254" w:rsidRPr="001F7C91">
        <w:rPr>
          <w:rFonts w:ascii="Tahoma" w:hAnsi="Tahoma" w:cs="Tahoma"/>
          <w:i/>
          <w:sz w:val="18"/>
          <w:szCs w:val="18"/>
          <w:highlight w:val="yellow"/>
        </w:rPr>
        <w:t>года</w:t>
      </w:r>
    </w:p>
    <w:p w:rsidR="00DB14BF" w:rsidRPr="009B6DC0" w:rsidRDefault="00DB14BF" w:rsidP="001C63C9">
      <w:pPr>
        <w:spacing w:line="240" w:lineRule="exact"/>
        <w:jc w:val="both"/>
        <w:rPr>
          <w:rFonts w:ascii="Tahoma" w:hAnsi="Tahoma" w:cs="Tahoma"/>
          <w:sz w:val="18"/>
          <w:szCs w:val="18"/>
        </w:rPr>
      </w:pPr>
    </w:p>
    <w:p w:rsidR="00D60A6B" w:rsidRPr="009B6DC0" w:rsidRDefault="00D60A6B" w:rsidP="001C63C9">
      <w:pPr>
        <w:spacing w:line="240" w:lineRule="exact"/>
        <w:ind w:firstLine="709"/>
        <w:jc w:val="both"/>
        <w:rPr>
          <w:rFonts w:ascii="Tahoma" w:hAnsi="Tahoma" w:cs="Tahoma"/>
          <w:sz w:val="18"/>
          <w:szCs w:val="18"/>
        </w:rPr>
      </w:pPr>
      <w:r w:rsidRPr="009B6DC0">
        <w:rPr>
          <w:rFonts w:ascii="Tahoma" w:hAnsi="Tahoma" w:cs="Tahoma"/>
          <w:sz w:val="18"/>
          <w:szCs w:val="18"/>
        </w:rPr>
        <w:t xml:space="preserve">Общество с ограниченной ответственностью </w:t>
      </w:r>
      <w:r w:rsidRPr="009B6DC0">
        <w:rPr>
          <w:rFonts w:ascii="Tahoma" w:hAnsi="Tahoma" w:cs="Tahoma"/>
          <w:bCs/>
          <w:sz w:val="18"/>
          <w:szCs w:val="18"/>
        </w:rPr>
        <w:t>«</w:t>
      </w:r>
      <w:proofErr w:type="spellStart"/>
      <w:r w:rsidR="001C63C9" w:rsidRPr="009B6DC0">
        <w:rPr>
          <w:rFonts w:ascii="Tahoma" w:hAnsi="Tahoma" w:cs="Tahoma"/>
          <w:bCs/>
          <w:sz w:val="18"/>
          <w:szCs w:val="18"/>
        </w:rPr>
        <w:t>Сэтл</w:t>
      </w:r>
      <w:proofErr w:type="spellEnd"/>
      <w:r w:rsidR="001C63C9" w:rsidRPr="009B6DC0">
        <w:rPr>
          <w:rFonts w:ascii="Tahoma" w:hAnsi="Tahoma" w:cs="Tahoma"/>
          <w:bCs/>
          <w:sz w:val="18"/>
          <w:szCs w:val="18"/>
        </w:rPr>
        <w:t xml:space="preserve"> Строй</w:t>
      </w:r>
      <w:r w:rsidRPr="009B6DC0">
        <w:rPr>
          <w:rFonts w:ascii="Tahoma" w:hAnsi="Tahoma" w:cs="Tahoma"/>
          <w:bCs/>
          <w:sz w:val="18"/>
          <w:szCs w:val="18"/>
        </w:rPr>
        <w:t>»</w:t>
      </w:r>
      <w:r w:rsidRPr="009B6DC0">
        <w:rPr>
          <w:rFonts w:ascii="Tahoma" w:hAnsi="Tahoma" w:cs="Tahoma"/>
          <w:sz w:val="18"/>
          <w:szCs w:val="18"/>
        </w:rPr>
        <w:t xml:space="preserve"> (</w:t>
      </w:r>
      <w:r w:rsidRPr="009B6DC0">
        <w:rPr>
          <w:rFonts w:ascii="Tahoma" w:hAnsi="Tahoma" w:cs="Tahoma"/>
          <w:b/>
          <w:sz w:val="18"/>
          <w:szCs w:val="18"/>
        </w:rPr>
        <w:t>ООО</w:t>
      </w:r>
      <w:r w:rsidRPr="009B6DC0">
        <w:rPr>
          <w:rFonts w:ascii="Tahoma" w:hAnsi="Tahoma" w:cs="Tahoma"/>
          <w:sz w:val="18"/>
          <w:szCs w:val="18"/>
        </w:rPr>
        <w:t xml:space="preserve"> </w:t>
      </w:r>
      <w:r w:rsidRPr="009B6DC0">
        <w:rPr>
          <w:rFonts w:ascii="Tahoma" w:hAnsi="Tahoma" w:cs="Tahoma"/>
          <w:b/>
          <w:bCs/>
          <w:sz w:val="18"/>
          <w:szCs w:val="18"/>
        </w:rPr>
        <w:t>«</w:t>
      </w:r>
      <w:proofErr w:type="spellStart"/>
      <w:r w:rsidR="001C63C9" w:rsidRPr="009B6DC0">
        <w:rPr>
          <w:rFonts w:ascii="Tahoma" w:hAnsi="Tahoma" w:cs="Tahoma"/>
          <w:b/>
          <w:bCs/>
          <w:sz w:val="18"/>
          <w:szCs w:val="18"/>
        </w:rPr>
        <w:t>Сэтл</w:t>
      </w:r>
      <w:proofErr w:type="spellEnd"/>
      <w:r w:rsidR="001C63C9" w:rsidRPr="009B6DC0">
        <w:rPr>
          <w:rFonts w:ascii="Tahoma" w:hAnsi="Tahoma" w:cs="Tahoma"/>
          <w:b/>
          <w:bCs/>
          <w:sz w:val="18"/>
          <w:szCs w:val="18"/>
        </w:rPr>
        <w:t xml:space="preserve"> Строй</w:t>
      </w:r>
      <w:r w:rsidRPr="009B6DC0">
        <w:rPr>
          <w:rFonts w:ascii="Tahoma" w:hAnsi="Tahoma" w:cs="Tahoma"/>
          <w:b/>
          <w:bCs/>
          <w:sz w:val="18"/>
          <w:szCs w:val="18"/>
        </w:rPr>
        <w:t>»</w:t>
      </w:r>
      <w:r w:rsidRPr="009B6DC0">
        <w:rPr>
          <w:rFonts w:ascii="Tahoma" w:hAnsi="Tahoma" w:cs="Tahoma"/>
          <w:sz w:val="18"/>
          <w:szCs w:val="18"/>
        </w:rPr>
        <w:t xml:space="preserve">), именуемое в дальнейшем </w:t>
      </w:r>
      <w:r w:rsidRPr="009B6DC0">
        <w:rPr>
          <w:rFonts w:ascii="Tahoma" w:hAnsi="Tahoma" w:cs="Tahoma"/>
          <w:b/>
          <w:sz w:val="18"/>
          <w:szCs w:val="18"/>
        </w:rPr>
        <w:t>«Покупатель»</w:t>
      </w:r>
      <w:r w:rsidRPr="009B6DC0">
        <w:rPr>
          <w:rFonts w:ascii="Tahoma" w:hAnsi="Tahoma" w:cs="Tahoma"/>
          <w:sz w:val="18"/>
          <w:szCs w:val="18"/>
        </w:rPr>
        <w:t>, в лице Тихомировой Александры Михайловны, действующ</w:t>
      </w:r>
      <w:r w:rsidR="00DE40E7">
        <w:rPr>
          <w:rFonts w:ascii="Tahoma" w:hAnsi="Tahoma" w:cs="Tahoma"/>
          <w:sz w:val="18"/>
          <w:szCs w:val="18"/>
        </w:rPr>
        <w:t>ей на основании Доверенности № 4Т</w:t>
      </w:r>
      <w:r w:rsidRPr="009B6DC0">
        <w:rPr>
          <w:rFonts w:ascii="Tahoma" w:hAnsi="Tahoma" w:cs="Tahoma"/>
          <w:sz w:val="18"/>
          <w:szCs w:val="18"/>
        </w:rPr>
        <w:t xml:space="preserve"> от «</w:t>
      </w:r>
      <w:r w:rsidR="00DE40E7">
        <w:rPr>
          <w:rFonts w:ascii="Tahoma" w:hAnsi="Tahoma" w:cs="Tahoma"/>
          <w:sz w:val="18"/>
          <w:szCs w:val="18"/>
        </w:rPr>
        <w:t>01</w:t>
      </w:r>
      <w:r w:rsidRPr="009B6DC0">
        <w:rPr>
          <w:rFonts w:ascii="Tahoma" w:hAnsi="Tahoma" w:cs="Tahoma"/>
          <w:sz w:val="18"/>
          <w:szCs w:val="18"/>
        </w:rPr>
        <w:t xml:space="preserve">» </w:t>
      </w:r>
      <w:r w:rsidR="00DE40E7">
        <w:rPr>
          <w:rFonts w:ascii="Tahoma" w:hAnsi="Tahoma" w:cs="Tahoma"/>
          <w:sz w:val="18"/>
          <w:szCs w:val="18"/>
        </w:rPr>
        <w:t>декабря</w:t>
      </w:r>
      <w:r w:rsidRPr="009B6DC0">
        <w:rPr>
          <w:rFonts w:ascii="Tahoma" w:hAnsi="Tahoma" w:cs="Tahoma"/>
          <w:sz w:val="18"/>
          <w:szCs w:val="18"/>
        </w:rPr>
        <w:t xml:space="preserve"> 20</w:t>
      </w:r>
      <w:r w:rsidR="00DE40E7">
        <w:rPr>
          <w:rFonts w:ascii="Tahoma" w:hAnsi="Tahoma" w:cs="Tahoma"/>
          <w:sz w:val="18"/>
          <w:szCs w:val="18"/>
        </w:rPr>
        <w:t>23</w:t>
      </w:r>
      <w:bookmarkStart w:id="0" w:name="_GoBack"/>
      <w:bookmarkEnd w:id="0"/>
      <w:r w:rsidRPr="009B6DC0">
        <w:rPr>
          <w:rFonts w:ascii="Tahoma" w:hAnsi="Tahoma" w:cs="Tahoma"/>
          <w:sz w:val="18"/>
          <w:szCs w:val="18"/>
        </w:rPr>
        <w:t xml:space="preserve"> года, с одной стороны, и </w:t>
      </w:r>
    </w:p>
    <w:p w:rsidR="009C057E" w:rsidRPr="009B6DC0" w:rsidRDefault="009C057E" w:rsidP="001C63C9">
      <w:pPr>
        <w:spacing w:line="240" w:lineRule="exact"/>
        <w:ind w:firstLine="709"/>
        <w:jc w:val="both"/>
        <w:rPr>
          <w:rFonts w:ascii="Tahoma" w:hAnsi="Tahoma" w:cs="Tahoma"/>
          <w:noProof/>
          <w:sz w:val="18"/>
          <w:szCs w:val="18"/>
        </w:rPr>
      </w:pPr>
      <w:r w:rsidRPr="001F7C91">
        <w:rPr>
          <w:rFonts w:ascii="Tahoma" w:hAnsi="Tahoma" w:cs="Tahoma"/>
          <w:sz w:val="18"/>
          <w:szCs w:val="18"/>
          <w:highlight w:val="yellow"/>
        </w:rPr>
        <w:t xml:space="preserve">Общество с ограниченной ответственностью </w:t>
      </w:r>
      <w:proofErr w:type="gramStart"/>
      <w:r w:rsidRPr="001F7C91">
        <w:rPr>
          <w:rFonts w:ascii="Tahoma" w:hAnsi="Tahoma" w:cs="Tahoma"/>
          <w:sz w:val="18"/>
          <w:szCs w:val="18"/>
          <w:highlight w:val="yellow"/>
        </w:rPr>
        <w:t>«</w:t>
      </w:r>
      <w:r w:rsidR="00D06418" w:rsidRPr="001F7C91">
        <w:rPr>
          <w:rFonts w:ascii="Tahoma" w:hAnsi="Tahoma" w:cs="Tahoma"/>
          <w:sz w:val="18"/>
          <w:szCs w:val="18"/>
          <w:highlight w:val="yellow"/>
        </w:rPr>
        <w:t xml:space="preserve"> </w:t>
      </w:r>
      <w:r w:rsidRPr="001F7C91">
        <w:rPr>
          <w:rFonts w:ascii="Tahoma" w:hAnsi="Tahoma" w:cs="Tahoma"/>
          <w:sz w:val="18"/>
          <w:szCs w:val="18"/>
          <w:highlight w:val="yellow"/>
        </w:rPr>
        <w:t>»</w:t>
      </w:r>
      <w:proofErr w:type="gramEnd"/>
      <w:r w:rsidRPr="001F7C91">
        <w:rPr>
          <w:rFonts w:ascii="Tahoma" w:hAnsi="Tahoma" w:cs="Tahoma"/>
          <w:b/>
          <w:sz w:val="18"/>
          <w:szCs w:val="18"/>
          <w:highlight w:val="yellow"/>
        </w:rPr>
        <w:t xml:space="preserve"> </w:t>
      </w:r>
      <w:r w:rsidRPr="001F7C91">
        <w:rPr>
          <w:rFonts w:ascii="Tahoma" w:hAnsi="Tahoma" w:cs="Tahoma"/>
          <w:sz w:val="18"/>
          <w:szCs w:val="18"/>
          <w:highlight w:val="yellow"/>
        </w:rPr>
        <w:t>(</w:t>
      </w:r>
      <w:r w:rsidRPr="001F7C91">
        <w:rPr>
          <w:rFonts w:ascii="Tahoma" w:hAnsi="Tahoma" w:cs="Tahoma"/>
          <w:b/>
          <w:sz w:val="18"/>
          <w:szCs w:val="18"/>
          <w:highlight w:val="yellow"/>
        </w:rPr>
        <w:t>ООО «</w:t>
      </w:r>
      <w:r w:rsidR="00D06418" w:rsidRPr="001F7C91">
        <w:rPr>
          <w:rFonts w:ascii="Tahoma" w:hAnsi="Tahoma" w:cs="Tahoma"/>
          <w:b/>
          <w:sz w:val="18"/>
          <w:szCs w:val="18"/>
          <w:highlight w:val="yellow"/>
        </w:rPr>
        <w:t xml:space="preserve"> </w:t>
      </w:r>
      <w:r w:rsidRPr="001F7C91">
        <w:rPr>
          <w:rFonts w:ascii="Tahoma" w:hAnsi="Tahoma" w:cs="Tahoma"/>
          <w:b/>
          <w:sz w:val="18"/>
          <w:szCs w:val="18"/>
          <w:highlight w:val="yellow"/>
        </w:rPr>
        <w:t>»</w:t>
      </w:r>
      <w:r w:rsidRPr="001F7C91">
        <w:rPr>
          <w:rFonts w:ascii="Tahoma" w:hAnsi="Tahoma" w:cs="Tahoma"/>
          <w:sz w:val="18"/>
          <w:szCs w:val="18"/>
          <w:highlight w:val="yellow"/>
        </w:rPr>
        <w:t>)</w:t>
      </w:r>
      <w:r w:rsidRPr="009B6DC0">
        <w:rPr>
          <w:rFonts w:ascii="Tahoma" w:hAnsi="Tahoma" w:cs="Tahoma"/>
          <w:sz w:val="18"/>
          <w:szCs w:val="18"/>
        </w:rPr>
        <w:t xml:space="preserve">, именуемое в дальнейшем </w:t>
      </w:r>
      <w:r w:rsidRPr="009B6DC0">
        <w:rPr>
          <w:rFonts w:ascii="Tahoma" w:hAnsi="Tahoma" w:cs="Tahoma"/>
          <w:b/>
          <w:sz w:val="18"/>
          <w:szCs w:val="18"/>
        </w:rPr>
        <w:t>«Поставщик»</w:t>
      </w:r>
      <w:r w:rsidRPr="009B6DC0">
        <w:rPr>
          <w:rFonts w:ascii="Tahoma" w:hAnsi="Tahoma" w:cs="Tahoma"/>
          <w:sz w:val="18"/>
          <w:szCs w:val="18"/>
        </w:rPr>
        <w:t xml:space="preserve">, в лице </w:t>
      </w:r>
      <w:r w:rsidRPr="001F7C91">
        <w:rPr>
          <w:rFonts w:ascii="Tahoma" w:hAnsi="Tahoma" w:cs="Tahoma"/>
          <w:sz w:val="18"/>
          <w:szCs w:val="18"/>
          <w:highlight w:val="yellow"/>
        </w:rPr>
        <w:t xml:space="preserve">Генерального директора </w:t>
      </w:r>
      <w:r w:rsidR="00D06418" w:rsidRPr="001F7C91">
        <w:rPr>
          <w:rFonts w:ascii="Tahoma" w:hAnsi="Tahoma" w:cs="Tahoma"/>
          <w:sz w:val="18"/>
          <w:szCs w:val="18"/>
          <w:highlight w:val="yellow"/>
        </w:rPr>
        <w:t xml:space="preserve">  </w:t>
      </w:r>
      <w:r w:rsidRPr="001F7C91">
        <w:rPr>
          <w:rFonts w:ascii="Tahoma" w:hAnsi="Tahoma" w:cs="Tahoma"/>
          <w:sz w:val="18"/>
          <w:szCs w:val="18"/>
          <w:highlight w:val="yellow"/>
        </w:rPr>
        <w:t>,</w:t>
      </w:r>
      <w:r w:rsidRPr="009B6DC0">
        <w:rPr>
          <w:rFonts w:ascii="Tahoma" w:hAnsi="Tahoma" w:cs="Tahoma"/>
          <w:sz w:val="18"/>
          <w:szCs w:val="18"/>
        </w:rPr>
        <w:t xml:space="preserve"> действующего</w:t>
      </w:r>
      <w:r w:rsidR="007A7838">
        <w:rPr>
          <w:rFonts w:ascii="Tahoma" w:hAnsi="Tahoma" w:cs="Tahoma"/>
          <w:sz w:val="18"/>
          <w:szCs w:val="18"/>
        </w:rPr>
        <w:t xml:space="preserve"> на основании Устава, с другой стороны, совместно именуемые «Стороны», а по отдельности – «С</w:t>
      </w:r>
      <w:r w:rsidRPr="009B6DC0">
        <w:rPr>
          <w:rFonts w:ascii="Tahoma" w:hAnsi="Tahoma" w:cs="Tahoma"/>
          <w:sz w:val="18"/>
          <w:szCs w:val="18"/>
        </w:rPr>
        <w:t>торона»,</w:t>
      </w:r>
      <w:r w:rsidR="00D709AC" w:rsidRPr="009B6DC0">
        <w:rPr>
          <w:rFonts w:ascii="Tahoma" w:hAnsi="Tahoma" w:cs="Tahoma"/>
          <w:sz w:val="18"/>
          <w:szCs w:val="18"/>
        </w:rPr>
        <w:t xml:space="preserve"> </w:t>
      </w:r>
      <w:r w:rsidR="005A1254" w:rsidRPr="009B6DC0">
        <w:rPr>
          <w:rFonts w:ascii="Tahoma" w:hAnsi="Tahoma" w:cs="Tahoma"/>
          <w:sz w:val="18"/>
          <w:szCs w:val="18"/>
        </w:rPr>
        <w:t>п</w:t>
      </w:r>
      <w:r w:rsidR="005A1254" w:rsidRPr="009B6DC0">
        <w:rPr>
          <w:rFonts w:ascii="Tahoma" w:hAnsi="Tahoma" w:cs="Tahoma"/>
          <w:noProof/>
          <w:sz w:val="18"/>
          <w:szCs w:val="18"/>
        </w:rPr>
        <w:t>одписали настоящую С</w:t>
      </w:r>
      <w:r w:rsidRPr="009B6DC0">
        <w:rPr>
          <w:rFonts w:ascii="Tahoma" w:hAnsi="Tahoma" w:cs="Tahoma"/>
          <w:noProof/>
          <w:sz w:val="18"/>
          <w:szCs w:val="18"/>
        </w:rPr>
        <w:t>пецификацию о нижеследующем:</w:t>
      </w:r>
    </w:p>
    <w:p w:rsidR="0023257A" w:rsidRPr="009B6DC0" w:rsidRDefault="0023257A" w:rsidP="001C63C9">
      <w:pPr>
        <w:spacing w:line="240" w:lineRule="exact"/>
        <w:ind w:firstLine="425"/>
        <w:jc w:val="both"/>
        <w:rPr>
          <w:rFonts w:ascii="Tahoma" w:hAnsi="Tahoma" w:cs="Tahoma"/>
          <w:noProof/>
          <w:sz w:val="18"/>
          <w:szCs w:val="18"/>
        </w:rPr>
      </w:pPr>
    </w:p>
    <w:p w:rsidR="0023257A" w:rsidRPr="0023257A" w:rsidRDefault="0023257A" w:rsidP="001C63C9">
      <w:pPr>
        <w:tabs>
          <w:tab w:val="left" w:pos="284"/>
        </w:tabs>
        <w:autoSpaceDE w:val="0"/>
        <w:autoSpaceDN w:val="0"/>
        <w:adjustRightInd w:val="0"/>
        <w:spacing w:line="240" w:lineRule="exact"/>
        <w:ind w:firstLine="425"/>
        <w:contextualSpacing/>
        <w:jc w:val="both"/>
        <w:rPr>
          <w:rFonts w:ascii="Tahoma" w:hAnsi="Tahoma" w:cs="Tahoma"/>
          <w:b/>
          <w:i/>
          <w:noProof/>
          <w:color w:val="FF0000"/>
          <w:sz w:val="18"/>
          <w:szCs w:val="18"/>
          <w:highlight w:val="yellow"/>
          <w:u w:val="single"/>
        </w:rPr>
      </w:pPr>
      <w:r w:rsidRPr="0023257A">
        <w:rPr>
          <w:rFonts w:ascii="Tahoma" w:hAnsi="Tahoma" w:cs="Tahoma"/>
          <w:b/>
          <w:i/>
          <w:noProof/>
          <w:color w:val="FF0000"/>
          <w:sz w:val="18"/>
          <w:szCs w:val="18"/>
          <w:highlight w:val="yellow"/>
          <w:u w:val="single"/>
        </w:rPr>
        <w:t>В случае, если нет цены:</w:t>
      </w:r>
    </w:p>
    <w:p w:rsidR="0023257A" w:rsidRDefault="0023257A" w:rsidP="001C63C9">
      <w:pPr>
        <w:tabs>
          <w:tab w:val="left" w:pos="284"/>
        </w:tabs>
        <w:autoSpaceDE w:val="0"/>
        <w:autoSpaceDN w:val="0"/>
        <w:adjustRightInd w:val="0"/>
        <w:spacing w:line="240" w:lineRule="exact"/>
        <w:ind w:firstLine="425"/>
        <w:contextualSpacing/>
        <w:jc w:val="both"/>
        <w:rPr>
          <w:rFonts w:ascii="Tahoma" w:hAnsi="Tahoma" w:cs="Tahoma"/>
          <w:noProof/>
          <w:color w:val="000000" w:themeColor="text1"/>
          <w:sz w:val="18"/>
          <w:szCs w:val="18"/>
        </w:rPr>
      </w:pPr>
      <w:r w:rsidRPr="0023257A">
        <w:rPr>
          <w:rFonts w:ascii="Tahoma" w:hAnsi="Tahoma" w:cs="Tahoma"/>
          <w:noProof/>
          <w:color w:val="000000" w:themeColor="text1"/>
          <w:sz w:val="18"/>
          <w:szCs w:val="18"/>
        </w:rPr>
        <w:t>1</w:t>
      </w:r>
      <w:r w:rsidR="009B6DC0">
        <w:rPr>
          <w:rFonts w:ascii="Tahoma" w:hAnsi="Tahoma" w:cs="Tahoma"/>
          <w:noProof/>
          <w:color w:val="000000" w:themeColor="text1"/>
          <w:sz w:val="18"/>
          <w:szCs w:val="18"/>
        </w:rPr>
        <w:t>. Стороны согласовали перечень Т</w:t>
      </w:r>
      <w:r w:rsidRPr="0023257A">
        <w:rPr>
          <w:rFonts w:ascii="Tahoma" w:hAnsi="Tahoma" w:cs="Tahoma"/>
          <w:noProof/>
          <w:color w:val="000000" w:themeColor="text1"/>
          <w:sz w:val="18"/>
          <w:szCs w:val="18"/>
        </w:rPr>
        <w:t>оваров (товарных групп</w:t>
      </w:r>
      <w:r w:rsidRPr="009B6DC0">
        <w:rPr>
          <w:rFonts w:ascii="Tahoma" w:hAnsi="Tahoma" w:cs="Tahoma"/>
          <w:noProof/>
          <w:color w:val="000000" w:themeColor="text1"/>
          <w:sz w:val="18"/>
          <w:szCs w:val="18"/>
        </w:rPr>
        <w:t>), которые Поставщик обязуется поставлять по заявкам Покупателя в рамках исполнения обязательств по Договору</w:t>
      </w:r>
      <w:r w:rsidR="00A35634" w:rsidRPr="009B6DC0">
        <w:rPr>
          <w:rFonts w:ascii="Tahoma" w:hAnsi="Tahoma" w:cs="Tahoma"/>
          <w:noProof/>
          <w:color w:val="000000" w:themeColor="text1"/>
          <w:sz w:val="18"/>
          <w:szCs w:val="18"/>
        </w:rPr>
        <w:t xml:space="preserve"> поставки </w:t>
      </w:r>
      <w:r w:rsidR="00A35634" w:rsidRPr="001F7C91">
        <w:rPr>
          <w:rFonts w:ascii="Tahoma" w:hAnsi="Tahoma" w:cs="Tahoma"/>
          <w:noProof/>
          <w:color w:val="000000" w:themeColor="text1"/>
          <w:sz w:val="18"/>
          <w:szCs w:val="18"/>
          <w:highlight w:val="yellow"/>
        </w:rPr>
        <w:t>№    от « »  ____ 20__</w:t>
      </w:r>
      <w:r w:rsidRPr="001F7C91">
        <w:rPr>
          <w:rFonts w:ascii="Tahoma" w:hAnsi="Tahoma" w:cs="Tahoma"/>
          <w:noProof/>
          <w:color w:val="000000" w:themeColor="text1"/>
          <w:sz w:val="18"/>
          <w:szCs w:val="18"/>
          <w:highlight w:val="yellow"/>
        </w:rPr>
        <w:t xml:space="preserve"> года</w:t>
      </w:r>
      <w:r w:rsidRPr="009B6DC0">
        <w:rPr>
          <w:rFonts w:ascii="Tahoma" w:hAnsi="Tahoma" w:cs="Tahoma"/>
          <w:noProof/>
          <w:color w:val="000000" w:themeColor="text1"/>
          <w:sz w:val="18"/>
          <w:szCs w:val="18"/>
        </w:rPr>
        <w:t xml:space="preserve"> (</w:t>
      </w:r>
      <w:r w:rsidRPr="0023257A">
        <w:rPr>
          <w:rFonts w:ascii="Tahoma" w:hAnsi="Tahoma" w:cs="Tahoma"/>
          <w:noProof/>
          <w:color w:val="000000" w:themeColor="text1"/>
          <w:sz w:val="18"/>
          <w:szCs w:val="18"/>
        </w:rPr>
        <w:t xml:space="preserve">далее – «Договор»), а </w:t>
      </w:r>
      <w:r w:rsidRPr="00A57B79">
        <w:rPr>
          <w:rFonts w:ascii="Tahoma" w:hAnsi="Tahoma" w:cs="Tahoma"/>
          <w:noProof/>
          <w:color w:val="000000" w:themeColor="text1"/>
          <w:sz w:val="18"/>
          <w:szCs w:val="18"/>
          <w:highlight w:val="yellow"/>
        </w:rPr>
        <w:t>именно:      .</w:t>
      </w:r>
    </w:p>
    <w:p w:rsidR="0023257A" w:rsidRDefault="0023257A" w:rsidP="001C63C9">
      <w:pPr>
        <w:tabs>
          <w:tab w:val="left" w:pos="284"/>
        </w:tabs>
        <w:autoSpaceDE w:val="0"/>
        <w:autoSpaceDN w:val="0"/>
        <w:adjustRightInd w:val="0"/>
        <w:spacing w:line="240" w:lineRule="exact"/>
        <w:ind w:firstLine="425"/>
        <w:contextualSpacing/>
        <w:jc w:val="both"/>
        <w:rPr>
          <w:rFonts w:ascii="Tahoma" w:hAnsi="Tahoma" w:cs="Tahoma"/>
          <w:noProof/>
          <w:color w:val="000000" w:themeColor="text1"/>
          <w:sz w:val="18"/>
          <w:szCs w:val="18"/>
        </w:rPr>
      </w:pPr>
    </w:p>
    <w:p w:rsidR="0023257A" w:rsidRPr="009B6DC0" w:rsidRDefault="0023257A" w:rsidP="009B6DC0">
      <w:pPr>
        <w:tabs>
          <w:tab w:val="left" w:pos="284"/>
        </w:tabs>
        <w:autoSpaceDE w:val="0"/>
        <w:autoSpaceDN w:val="0"/>
        <w:adjustRightInd w:val="0"/>
        <w:spacing w:line="240" w:lineRule="exact"/>
        <w:ind w:firstLine="425"/>
        <w:contextualSpacing/>
        <w:jc w:val="both"/>
        <w:rPr>
          <w:rFonts w:ascii="Tahoma" w:hAnsi="Tahoma" w:cs="Tahoma"/>
          <w:b/>
          <w:i/>
          <w:noProof/>
          <w:color w:val="000000" w:themeColor="text1"/>
          <w:sz w:val="18"/>
          <w:szCs w:val="18"/>
          <w:u w:val="single"/>
        </w:rPr>
      </w:pPr>
      <w:r w:rsidRPr="0023257A">
        <w:rPr>
          <w:rFonts w:ascii="Tahoma" w:hAnsi="Tahoma" w:cs="Tahoma"/>
          <w:b/>
          <w:i/>
          <w:noProof/>
          <w:color w:val="FF0000"/>
          <w:sz w:val="18"/>
          <w:szCs w:val="18"/>
          <w:highlight w:val="yellow"/>
          <w:u w:val="single"/>
        </w:rPr>
        <w:t>В случае, если Спецификация</w:t>
      </w:r>
      <w:r w:rsidR="009B6DC0">
        <w:rPr>
          <w:rFonts w:ascii="Tahoma" w:hAnsi="Tahoma" w:cs="Tahoma"/>
          <w:b/>
          <w:i/>
          <w:noProof/>
          <w:color w:val="FF0000"/>
          <w:sz w:val="18"/>
          <w:szCs w:val="18"/>
          <w:highlight w:val="yellow"/>
          <w:u w:val="single"/>
        </w:rPr>
        <w:t xml:space="preserve"> -</w:t>
      </w:r>
      <w:r w:rsidRPr="0023257A">
        <w:rPr>
          <w:rFonts w:ascii="Tahoma" w:hAnsi="Tahoma" w:cs="Tahoma"/>
          <w:b/>
          <w:i/>
          <w:noProof/>
          <w:color w:val="FF0000"/>
          <w:sz w:val="18"/>
          <w:szCs w:val="18"/>
          <w:highlight w:val="yellow"/>
          <w:u w:val="single"/>
        </w:rPr>
        <w:t xml:space="preserve"> закрытая:</w:t>
      </w:r>
    </w:p>
    <w:p w:rsidR="0023257A" w:rsidRPr="0023257A" w:rsidRDefault="0023257A" w:rsidP="0023257A">
      <w:pPr>
        <w:tabs>
          <w:tab w:val="left" w:pos="284"/>
        </w:tabs>
        <w:autoSpaceDE w:val="0"/>
        <w:autoSpaceDN w:val="0"/>
        <w:adjustRightInd w:val="0"/>
        <w:spacing w:line="240" w:lineRule="exact"/>
        <w:ind w:firstLine="425"/>
        <w:contextualSpacing/>
        <w:jc w:val="both"/>
        <w:rPr>
          <w:rFonts w:ascii="Tahoma" w:hAnsi="Tahoma" w:cs="Tahoma"/>
          <w:noProof/>
          <w:sz w:val="18"/>
          <w:szCs w:val="18"/>
        </w:rPr>
      </w:pPr>
      <w:r w:rsidRPr="0023257A">
        <w:rPr>
          <w:rFonts w:ascii="Tahoma" w:hAnsi="Tahoma" w:cs="Tahoma"/>
          <w:noProof/>
          <w:sz w:val="18"/>
          <w:szCs w:val="18"/>
        </w:rPr>
        <w:t xml:space="preserve">1. В соответствии с условиями Договора </w:t>
      </w:r>
      <w:r w:rsidRPr="009B6DC0">
        <w:rPr>
          <w:rFonts w:ascii="Tahoma" w:hAnsi="Tahoma" w:cs="Tahoma"/>
          <w:noProof/>
          <w:sz w:val="18"/>
          <w:szCs w:val="18"/>
        </w:rPr>
        <w:t xml:space="preserve">поставки </w:t>
      </w:r>
      <w:r w:rsidR="00A35634" w:rsidRPr="001F7C91">
        <w:rPr>
          <w:rFonts w:ascii="Tahoma" w:hAnsi="Tahoma" w:cs="Tahoma"/>
          <w:noProof/>
          <w:sz w:val="18"/>
          <w:szCs w:val="18"/>
          <w:highlight w:val="yellow"/>
        </w:rPr>
        <w:t>№   от «  » ____ 20__</w:t>
      </w:r>
      <w:r w:rsidRPr="001F7C91">
        <w:rPr>
          <w:rFonts w:ascii="Tahoma" w:hAnsi="Tahoma" w:cs="Tahoma"/>
          <w:noProof/>
          <w:sz w:val="18"/>
          <w:szCs w:val="18"/>
          <w:highlight w:val="yellow"/>
        </w:rPr>
        <w:t xml:space="preserve"> года</w:t>
      </w:r>
      <w:r w:rsidRPr="009B6DC0">
        <w:rPr>
          <w:rFonts w:ascii="Tahoma" w:hAnsi="Tahoma" w:cs="Tahoma"/>
          <w:noProof/>
          <w:sz w:val="18"/>
          <w:szCs w:val="18"/>
        </w:rPr>
        <w:t xml:space="preserve"> (</w:t>
      </w:r>
      <w:r w:rsidRPr="009B6DC0">
        <w:rPr>
          <w:rFonts w:ascii="Tahoma" w:hAnsi="Tahoma" w:cs="Tahoma"/>
          <w:i/>
          <w:noProof/>
          <w:sz w:val="18"/>
          <w:szCs w:val="18"/>
        </w:rPr>
        <w:t>далее – «Договор</w:t>
      </w:r>
      <w:r w:rsidRPr="0023257A">
        <w:rPr>
          <w:rFonts w:ascii="Tahoma" w:hAnsi="Tahoma" w:cs="Tahoma"/>
          <w:i/>
          <w:noProof/>
          <w:sz w:val="18"/>
          <w:szCs w:val="18"/>
        </w:rPr>
        <w:t>»</w:t>
      </w:r>
      <w:r w:rsidRPr="0023257A">
        <w:rPr>
          <w:rFonts w:ascii="Tahoma" w:hAnsi="Tahoma" w:cs="Tahoma"/>
          <w:noProof/>
          <w:sz w:val="18"/>
          <w:szCs w:val="18"/>
        </w:rPr>
        <w:t>), Поставщик обязуется передать в собственность Покупателя, а</w:t>
      </w:r>
      <w:r w:rsidR="00DD77F0">
        <w:rPr>
          <w:rFonts w:ascii="Tahoma" w:hAnsi="Tahoma" w:cs="Tahoma"/>
          <w:noProof/>
          <w:sz w:val="18"/>
          <w:szCs w:val="18"/>
        </w:rPr>
        <w:t xml:space="preserve"> Покупатель принять и оплатить Т</w:t>
      </w:r>
      <w:r w:rsidRPr="0023257A">
        <w:rPr>
          <w:rFonts w:ascii="Tahoma" w:hAnsi="Tahoma" w:cs="Tahoma"/>
          <w:noProof/>
          <w:sz w:val="18"/>
          <w:szCs w:val="18"/>
        </w:rPr>
        <w:t xml:space="preserve">овар, перечень которого приведен ниже в таблице:  </w:t>
      </w:r>
    </w:p>
    <w:tbl>
      <w:tblPr>
        <w:tblW w:w="96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715"/>
        <w:gridCol w:w="1134"/>
        <w:gridCol w:w="708"/>
        <w:gridCol w:w="709"/>
        <w:gridCol w:w="1418"/>
        <w:gridCol w:w="1417"/>
        <w:gridCol w:w="10"/>
      </w:tblGrid>
      <w:tr w:rsidR="0023257A" w:rsidRPr="0023257A" w:rsidTr="009B6DC0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7A" w:rsidRPr="0023257A" w:rsidRDefault="0023257A" w:rsidP="0023257A">
            <w:pPr>
              <w:spacing w:line="240" w:lineRule="exact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3257A">
              <w:rPr>
                <w:rFonts w:ascii="Tahoma" w:hAnsi="Tahoma" w:cs="Tahoma"/>
                <w:noProof/>
                <w:sz w:val="18"/>
                <w:szCs w:val="18"/>
              </w:rPr>
              <w:t xml:space="preserve">               </w:t>
            </w:r>
            <w:r w:rsidRPr="0023257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7A" w:rsidRPr="0023257A" w:rsidRDefault="0023257A" w:rsidP="0023257A">
            <w:pPr>
              <w:spacing w:line="240" w:lineRule="exact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3257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Наименование Товара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7A" w:rsidRPr="0023257A" w:rsidRDefault="0023257A" w:rsidP="0023257A">
            <w:pPr>
              <w:spacing w:line="240" w:lineRule="exact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3257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Срок поставки (рабочие дни)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7A" w:rsidRPr="0023257A" w:rsidRDefault="0023257A" w:rsidP="0023257A">
            <w:pPr>
              <w:spacing w:line="240" w:lineRule="exact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3257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7A" w:rsidRPr="0023257A" w:rsidRDefault="0023257A" w:rsidP="0023257A">
            <w:pPr>
              <w:spacing w:line="240" w:lineRule="exact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3257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7A" w:rsidRPr="0023257A" w:rsidRDefault="0023257A" w:rsidP="0023257A">
            <w:pPr>
              <w:spacing w:line="240" w:lineRule="exact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3257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Цена за ед. изм. (в руб. с НДС)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7A" w:rsidRPr="0023257A" w:rsidRDefault="0023257A" w:rsidP="0023257A">
            <w:pPr>
              <w:spacing w:line="240" w:lineRule="exact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3257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Стоимость (в руб. с НДС)</w:t>
            </w:r>
          </w:p>
        </w:tc>
      </w:tr>
      <w:tr w:rsidR="0023257A" w:rsidRPr="0023257A" w:rsidTr="009B6DC0">
        <w:trPr>
          <w:gridAfter w:val="1"/>
          <w:wAfter w:w="10" w:type="dxa"/>
          <w:trHeight w:val="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7A" w:rsidRPr="0023257A" w:rsidRDefault="0023257A" w:rsidP="0023257A">
            <w:pPr>
              <w:spacing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3257A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7A" w:rsidRPr="0023257A" w:rsidRDefault="0023257A" w:rsidP="0023257A">
            <w:pPr>
              <w:spacing w:line="240" w:lineRule="exact"/>
              <w:jc w:val="both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7A" w:rsidRPr="0023257A" w:rsidRDefault="0023257A" w:rsidP="0023257A">
            <w:pPr>
              <w:spacing w:line="240" w:lineRule="exact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7A" w:rsidRPr="0023257A" w:rsidRDefault="0023257A" w:rsidP="0023257A">
            <w:pPr>
              <w:spacing w:line="240" w:lineRule="exact"/>
              <w:jc w:val="both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7A" w:rsidRPr="0023257A" w:rsidRDefault="0023257A" w:rsidP="0023257A">
            <w:pPr>
              <w:spacing w:line="240" w:lineRule="exact"/>
              <w:jc w:val="both"/>
              <w:rPr>
                <w:rFonts w:ascii="Tahoma" w:hAnsi="Tahoma" w:cs="Tahoma"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7A" w:rsidRPr="0023257A" w:rsidRDefault="0023257A" w:rsidP="0023257A">
            <w:pPr>
              <w:spacing w:line="240" w:lineRule="exact"/>
              <w:jc w:val="both"/>
              <w:rPr>
                <w:rFonts w:ascii="Tahoma" w:hAnsi="Tahoma" w:cs="Tahoma"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7A" w:rsidRPr="0023257A" w:rsidRDefault="0023257A" w:rsidP="0023257A">
            <w:pPr>
              <w:spacing w:line="240" w:lineRule="exact"/>
              <w:jc w:val="both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</w:p>
        </w:tc>
      </w:tr>
      <w:tr w:rsidR="0023257A" w:rsidRPr="0023257A" w:rsidTr="009B6DC0">
        <w:trPr>
          <w:gridAfter w:val="1"/>
          <w:wAfter w:w="10" w:type="dxa"/>
          <w:trHeight w:val="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7A" w:rsidRPr="0023257A" w:rsidRDefault="0023257A" w:rsidP="0023257A">
            <w:pPr>
              <w:spacing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3257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7A" w:rsidRPr="0023257A" w:rsidRDefault="0023257A" w:rsidP="0023257A">
            <w:pPr>
              <w:spacing w:line="240" w:lineRule="exact"/>
              <w:jc w:val="both"/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7A" w:rsidRPr="0023257A" w:rsidRDefault="0023257A" w:rsidP="0023257A">
            <w:pPr>
              <w:spacing w:line="240" w:lineRule="exact"/>
              <w:jc w:val="both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7A" w:rsidRPr="0023257A" w:rsidRDefault="0023257A" w:rsidP="0023257A">
            <w:pPr>
              <w:spacing w:line="240" w:lineRule="exact"/>
              <w:jc w:val="both"/>
              <w:rPr>
                <w:rFonts w:ascii="Tahoma" w:hAnsi="Tahoma" w:cs="Tahoma"/>
                <w:i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7A" w:rsidRPr="0023257A" w:rsidRDefault="0023257A" w:rsidP="0023257A">
            <w:pPr>
              <w:spacing w:line="240" w:lineRule="exact"/>
              <w:jc w:val="both"/>
              <w:rPr>
                <w:rFonts w:ascii="Tahoma" w:hAnsi="Tahoma" w:cs="Tahoma"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7A" w:rsidRPr="0023257A" w:rsidRDefault="0023257A" w:rsidP="0023257A">
            <w:pPr>
              <w:spacing w:line="240" w:lineRule="exact"/>
              <w:jc w:val="both"/>
              <w:rPr>
                <w:rFonts w:ascii="Tahoma" w:hAnsi="Tahoma" w:cs="Tahoma"/>
                <w:i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7A" w:rsidRPr="0023257A" w:rsidRDefault="0023257A" w:rsidP="0023257A">
            <w:pPr>
              <w:spacing w:line="240" w:lineRule="exact"/>
              <w:jc w:val="both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</w:p>
        </w:tc>
      </w:tr>
      <w:tr w:rsidR="0023257A" w:rsidRPr="0023257A" w:rsidTr="009B6DC0">
        <w:trPr>
          <w:gridAfter w:val="1"/>
          <w:wAfter w:w="10" w:type="dxa"/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7A" w:rsidRPr="0023257A" w:rsidRDefault="0023257A" w:rsidP="0023257A">
            <w:pPr>
              <w:spacing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3257A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7A" w:rsidRPr="0023257A" w:rsidRDefault="0023257A" w:rsidP="0023257A">
            <w:pPr>
              <w:spacing w:line="240" w:lineRule="exact"/>
              <w:jc w:val="both"/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7A" w:rsidRPr="0023257A" w:rsidRDefault="0023257A" w:rsidP="0023257A">
            <w:pPr>
              <w:spacing w:line="240" w:lineRule="exact"/>
              <w:jc w:val="both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7A" w:rsidRPr="0023257A" w:rsidRDefault="0023257A" w:rsidP="0023257A">
            <w:pPr>
              <w:spacing w:line="240" w:lineRule="exact"/>
              <w:jc w:val="both"/>
              <w:rPr>
                <w:rFonts w:ascii="Tahoma" w:hAnsi="Tahoma" w:cs="Tahoma"/>
                <w:i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7A" w:rsidRPr="0023257A" w:rsidRDefault="0023257A" w:rsidP="0023257A">
            <w:pPr>
              <w:spacing w:line="240" w:lineRule="exact"/>
              <w:jc w:val="both"/>
              <w:rPr>
                <w:rFonts w:ascii="Tahoma" w:hAnsi="Tahoma" w:cs="Tahoma"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7A" w:rsidRPr="0023257A" w:rsidRDefault="0023257A" w:rsidP="0023257A">
            <w:pPr>
              <w:spacing w:line="240" w:lineRule="exact"/>
              <w:jc w:val="both"/>
              <w:rPr>
                <w:rFonts w:ascii="Tahoma" w:hAnsi="Tahoma" w:cs="Tahoma"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7A" w:rsidRPr="0023257A" w:rsidRDefault="0023257A" w:rsidP="0023257A">
            <w:pPr>
              <w:spacing w:line="240" w:lineRule="exact"/>
              <w:jc w:val="both"/>
              <w:rPr>
                <w:rFonts w:ascii="Tahoma" w:hAnsi="Tahoma" w:cs="Tahoma"/>
                <w:b/>
                <w:noProof/>
                <w:sz w:val="18"/>
                <w:szCs w:val="18"/>
                <w:lang w:val="en-US"/>
              </w:rPr>
            </w:pPr>
          </w:p>
        </w:tc>
      </w:tr>
      <w:tr w:rsidR="0023257A" w:rsidRPr="0023257A" w:rsidTr="009B6DC0">
        <w:trPr>
          <w:gridAfter w:val="1"/>
          <w:wAfter w:w="10" w:type="dxa"/>
          <w:trHeight w:val="1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7A" w:rsidRPr="0023257A" w:rsidRDefault="0023257A" w:rsidP="0023257A">
            <w:pPr>
              <w:spacing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3257A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7A" w:rsidRPr="0023257A" w:rsidRDefault="0023257A" w:rsidP="0023257A">
            <w:pPr>
              <w:spacing w:line="240" w:lineRule="exact"/>
              <w:jc w:val="both"/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7A" w:rsidRPr="0023257A" w:rsidRDefault="0023257A" w:rsidP="0023257A">
            <w:pPr>
              <w:spacing w:line="240" w:lineRule="exact"/>
              <w:jc w:val="both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7A" w:rsidRPr="0023257A" w:rsidRDefault="0023257A" w:rsidP="0023257A">
            <w:pPr>
              <w:spacing w:line="240" w:lineRule="exact"/>
              <w:jc w:val="both"/>
              <w:rPr>
                <w:rFonts w:ascii="Tahoma" w:hAnsi="Tahoma" w:cs="Tahoma"/>
                <w:i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7A" w:rsidRPr="0023257A" w:rsidRDefault="0023257A" w:rsidP="0023257A">
            <w:pPr>
              <w:spacing w:line="240" w:lineRule="exact"/>
              <w:jc w:val="both"/>
              <w:rPr>
                <w:rFonts w:ascii="Tahoma" w:hAnsi="Tahoma" w:cs="Tahoma"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7A" w:rsidRPr="0023257A" w:rsidRDefault="0023257A" w:rsidP="0023257A">
            <w:pPr>
              <w:spacing w:line="240" w:lineRule="exact"/>
              <w:jc w:val="both"/>
              <w:rPr>
                <w:rFonts w:ascii="Tahoma" w:hAnsi="Tahoma" w:cs="Tahoma"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7A" w:rsidRPr="0023257A" w:rsidRDefault="0023257A" w:rsidP="0023257A">
            <w:pPr>
              <w:spacing w:line="240" w:lineRule="exact"/>
              <w:jc w:val="both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</w:p>
        </w:tc>
      </w:tr>
      <w:tr w:rsidR="0023257A" w:rsidRPr="0023257A" w:rsidTr="009B6DC0">
        <w:trPr>
          <w:trHeight w:val="445"/>
        </w:trPr>
        <w:tc>
          <w:tcPr>
            <w:tcW w:w="8251" w:type="dxa"/>
            <w:gridSpan w:val="6"/>
            <w:vAlign w:val="center"/>
          </w:tcPr>
          <w:p w:rsidR="0023257A" w:rsidRPr="0023257A" w:rsidRDefault="00C07C0F" w:rsidP="0023257A">
            <w:pPr>
              <w:spacing w:line="240" w:lineRule="exact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Итого стоимость (в руб.),</w:t>
            </w:r>
            <w:r w:rsidR="0023257A" w:rsidRPr="0023257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</w:t>
            </w:r>
          </w:p>
          <w:p w:rsidR="0023257A" w:rsidRPr="0023257A" w:rsidRDefault="0023257A" w:rsidP="0023257A">
            <w:pPr>
              <w:spacing w:line="240" w:lineRule="exact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3257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в том числе НДС (в руб.):                                                                                                                                    </w:t>
            </w:r>
          </w:p>
        </w:tc>
        <w:tc>
          <w:tcPr>
            <w:tcW w:w="1427" w:type="dxa"/>
            <w:gridSpan w:val="2"/>
            <w:vAlign w:val="center"/>
          </w:tcPr>
          <w:p w:rsidR="0023257A" w:rsidRPr="0023257A" w:rsidRDefault="0023257A" w:rsidP="0023257A">
            <w:pPr>
              <w:spacing w:line="240" w:lineRule="exact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23257A" w:rsidRPr="0023257A" w:rsidRDefault="0023257A" w:rsidP="0023257A">
      <w:pPr>
        <w:tabs>
          <w:tab w:val="left" w:pos="284"/>
        </w:tabs>
        <w:autoSpaceDE w:val="0"/>
        <w:autoSpaceDN w:val="0"/>
        <w:adjustRightInd w:val="0"/>
        <w:spacing w:line="240" w:lineRule="exact"/>
        <w:ind w:firstLine="425"/>
        <w:contextualSpacing/>
        <w:jc w:val="both"/>
        <w:rPr>
          <w:rFonts w:ascii="Tahoma" w:hAnsi="Tahoma" w:cs="Tahoma"/>
          <w:noProof/>
          <w:sz w:val="18"/>
          <w:szCs w:val="18"/>
        </w:rPr>
      </w:pPr>
      <w:r w:rsidRPr="00BD4D12">
        <w:rPr>
          <w:rFonts w:ascii="Tahoma" w:hAnsi="Tahoma" w:cs="Tahoma"/>
          <w:b/>
          <w:noProof/>
          <w:sz w:val="18"/>
          <w:szCs w:val="18"/>
        </w:rPr>
        <w:t>Общая стоимость Товара</w:t>
      </w:r>
      <w:r w:rsidRPr="00BD4D12">
        <w:rPr>
          <w:rFonts w:ascii="Tahoma" w:hAnsi="Tahoma" w:cs="Tahoma"/>
          <w:noProof/>
          <w:sz w:val="18"/>
          <w:szCs w:val="18"/>
        </w:rPr>
        <w:t xml:space="preserve"> по настоящей Спецификации </w:t>
      </w:r>
      <w:r w:rsidRPr="001F7C91">
        <w:rPr>
          <w:rFonts w:ascii="Tahoma" w:hAnsi="Tahoma" w:cs="Tahoma"/>
          <w:b/>
          <w:noProof/>
          <w:sz w:val="18"/>
          <w:szCs w:val="18"/>
          <w:highlight w:val="yellow"/>
        </w:rPr>
        <w:t>составляет   () рублей   копеек</w:t>
      </w:r>
      <w:r w:rsidRPr="00BD4D12">
        <w:rPr>
          <w:rFonts w:ascii="Tahoma" w:hAnsi="Tahoma" w:cs="Tahoma"/>
          <w:noProof/>
          <w:sz w:val="18"/>
          <w:szCs w:val="18"/>
        </w:rPr>
        <w:t>, в том числе НДС.</w:t>
      </w:r>
    </w:p>
    <w:p w:rsidR="0023257A" w:rsidRPr="0023257A" w:rsidRDefault="0023257A" w:rsidP="001C63C9">
      <w:pPr>
        <w:tabs>
          <w:tab w:val="left" w:pos="284"/>
        </w:tabs>
        <w:autoSpaceDE w:val="0"/>
        <w:autoSpaceDN w:val="0"/>
        <w:adjustRightInd w:val="0"/>
        <w:spacing w:line="240" w:lineRule="exact"/>
        <w:ind w:firstLine="425"/>
        <w:contextualSpacing/>
        <w:jc w:val="both"/>
        <w:rPr>
          <w:rFonts w:ascii="Tahoma" w:hAnsi="Tahoma" w:cs="Tahoma"/>
          <w:noProof/>
          <w:color w:val="000000" w:themeColor="text1"/>
          <w:sz w:val="18"/>
          <w:szCs w:val="18"/>
        </w:rPr>
      </w:pPr>
    </w:p>
    <w:p w:rsidR="005A1254" w:rsidRPr="001C63C9" w:rsidRDefault="005A1254" w:rsidP="001C63C9">
      <w:pPr>
        <w:tabs>
          <w:tab w:val="left" w:pos="284"/>
        </w:tabs>
        <w:autoSpaceDE w:val="0"/>
        <w:autoSpaceDN w:val="0"/>
        <w:adjustRightInd w:val="0"/>
        <w:spacing w:line="240" w:lineRule="exact"/>
        <w:ind w:firstLine="425"/>
        <w:contextualSpacing/>
        <w:jc w:val="both"/>
        <w:rPr>
          <w:rFonts w:ascii="Tahoma" w:hAnsi="Tahoma" w:cs="Tahoma"/>
          <w:noProof/>
          <w:sz w:val="18"/>
          <w:szCs w:val="18"/>
        </w:rPr>
      </w:pPr>
      <w:r w:rsidRPr="001C63C9">
        <w:rPr>
          <w:rFonts w:ascii="Tahoma" w:hAnsi="Tahoma" w:cs="Tahoma"/>
          <w:noProof/>
          <w:sz w:val="18"/>
          <w:szCs w:val="18"/>
        </w:rPr>
        <w:t xml:space="preserve">2. Грузополучатель </w:t>
      </w:r>
      <w:r w:rsidR="00DD77F0">
        <w:rPr>
          <w:rFonts w:ascii="Tahoma" w:hAnsi="Tahoma" w:cs="Tahoma"/>
          <w:noProof/>
          <w:sz w:val="18"/>
          <w:szCs w:val="18"/>
        </w:rPr>
        <w:t>Т</w:t>
      </w:r>
      <w:r w:rsidR="00BC0E91" w:rsidRPr="001C63C9">
        <w:rPr>
          <w:rFonts w:ascii="Tahoma" w:hAnsi="Tahoma" w:cs="Tahoma"/>
          <w:noProof/>
          <w:sz w:val="18"/>
          <w:szCs w:val="18"/>
        </w:rPr>
        <w:t>овара</w:t>
      </w:r>
      <w:r w:rsidRPr="001C63C9">
        <w:rPr>
          <w:rFonts w:ascii="Tahoma" w:hAnsi="Tahoma" w:cs="Tahoma"/>
          <w:noProof/>
          <w:sz w:val="18"/>
          <w:szCs w:val="18"/>
        </w:rPr>
        <w:t xml:space="preserve"> – в соотве</w:t>
      </w:r>
      <w:r w:rsidR="000C1685">
        <w:rPr>
          <w:rFonts w:ascii="Tahoma" w:hAnsi="Tahoma" w:cs="Tahoma"/>
          <w:noProof/>
          <w:sz w:val="18"/>
          <w:szCs w:val="18"/>
        </w:rPr>
        <w:t>т</w:t>
      </w:r>
      <w:r w:rsidRPr="001C63C9">
        <w:rPr>
          <w:rFonts w:ascii="Tahoma" w:hAnsi="Tahoma" w:cs="Tahoma"/>
          <w:noProof/>
          <w:sz w:val="18"/>
          <w:szCs w:val="18"/>
        </w:rPr>
        <w:t>ствии с заявкой Покупателя.</w:t>
      </w:r>
    </w:p>
    <w:p w:rsidR="005A1254" w:rsidRPr="001C63C9" w:rsidRDefault="005A1254" w:rsidP="001C63C9">
      <w:pPr>
        <w:tabs>
          <w:tab w:val="left" w:pos="284"/>
        </w:tabs>
        <w:autoSpaceDE w:val="0"/>
        <w:autoSpaceDN w:val="0"/>
        <w:adjustRightInd w:val="0"/>
        <w:spacing w:line="240" w:lineRule="exact"/>
        <w:ind w:firstLine="425"/>
        <w:contextualSpacing/>
        <w:jc w:val="both"/>
        <w:rPr>
          <w:rFonts w:ascii="Tahoma" w:hAnsi="Tahoma" w:cs="Tahoma"/>
          <w:noProof/>
          <w:sz w:val="18"/>
          <w:szCs w:val="18"/>
        </w:rPr>
      </w:pPr>
      <w:r w:rsidRPr="001C63C9">
        <w:rPr>
          <w:rFonts w:ascii="Tahoma" w:hAnsi="Tahoma" w:cs="Tahoma"/>
          <w:noProof/>
          <w:sz w:val="18"/>
          <w:szCs w:val="18"/>
        </w:rPr>
        <w:t xml:space="preserve">3. Условия поставки: </w:t>
      </w:r>
    </w:p>
    <w:p w:rsidR="00725F41" w:rsidRPr="001C63C9" w:rsidRDefault="00A57B79" w:rsidP="001C63C9">
      <w:pPr>
        <w:tabs>
          <w:tab w:val="left" w:pos="284"/>
        </w:tabs>
        <w:autoSpaceDE w:val="0"/>
        <w:autoSpaceDN w:val="0"/>
        <w:adjustRightInd w:val="0"/>
        <w:spacing w:line="240" w:lineRule="exact"/>
        <w:ind w:firstLine="425"/>
        <w:contextualSpacing/>
        <w:jc w:val="both"/>
        <w:rPr>
          <w:rFonts w:ascii="Tahoma" w:hAnsi="Tahoma" w:cs="Tahoma"/>
          <w:noProof/>
          <w:sz w:val="18"/>
          <w:szCs w:val="18"/>
        </w:rPr>
      </w:pPr>
      <w:r>
        <w:rPr>
          <w:rFonts w:ascii="Tahoma" w:hAnsi="Tahoma" w:cs="Tahoma"/>
          <w:noProof/>
          <w:sz w:val="18"/>
          <w:szCs w:val="18"/>
        </w:rPr>
        <w:t>3.1. поставка Товара (партии Т</w:t>
      </w:r>
      <w:r w:rsidR="00725F41" w:rsidRPr="001C63C9">
        <w:rPr>
          <w:rFonts w:ascii="Tahoma" w:hAnsi="Tahoma" w:cs="Tahoma"/>
          <w:noProof/>
          <w:sz w:val="18"/>
          <w:szCs w:val="18"/>
        </w:rPr>
        <w:t>овара) по настоящ</w:t>
      </w:r>
      <w:r w:rsidR="00CE25D0" w:rsidRPr="001C63C9">
        <w:rPr>
          <w:rFonts w:ascii="Tahoma" w:hAnsi="Tahoma" w:cs="Tahoma"/>
          <w:noProof/>
          <w:sz w:val="18"/>
          <w:szCs w:val="18"/>
        </w:rPr>
        <w:t xml:space="preserve">ей Спецификации осуществляется </w:t>
      </w:r>
      <w:r w:rsidR="00725F41" w:rsidRPr="00DD77F0">
        <w:rPr>
          <w:rFonts w:ascii="Tahoma" w:hAnsi="Tahoma" w:cs="Tahoma"/>
          <w:noProof/>
          <w:sz w:val="18"/>
          <w:szCs w:val="18"/>
        </w:rPr>
        <w:t xml:space="preserve">Поставщиком в течение  </w:t>
      </w:r>
      <w:r w:rsidR="00CE25D0" w:rsidRPr="00DD77F0">
        <w:rPr>
          <w:rFonts w:ascii="Tahoma" w:hAnsi="Tahoma" w:cs="Tahoma"/>
          <w:noProof/>
          <w:sz w:val="18"/>
          <w:szCs w:val="18"/>
        </w:rPr>
        <w:t xml:space="preserve">                 </w:t>
      </w:r>
      <w:r w:rsidR="009C057E" w:rsidRPr="00DD77F0">
        <w:rPr>
          <w:rFonts w:ascii="Tahoma" w:hAnsi="Tahoma" w:cs="Tahoma"/>
          <w:noProof/>
          <w:sz w:val="18"/>
          <w:szCs w:val="18"/>
        </w:rPr>
        <w:t>3 (трех</w:t>
      </w:r>
      <w:r w:rsidR="00725F41" w:rsidRPr="00DD77F0">
        <w:rPr>
          <w:rFonts w:ascii="Tahoma" w:hAnsi="Tahoma" w:cs="Tahoma"/>
          <w:noProof/>
          <w:sz w:val="18"/>
          <w:szCs w:val="18"/>
        </w:rPr>
        <w:t xml:space="preserve">) </w:t>
      </w:r>
      <w:r w:rsidR="009C057E" w:rsidRPr="00DD77F0">
        <w:rPr>
          <w:rFonts w:ascii="Tahoma" w:hAnsi="Tahoma" w:cs="Tahoma"/>
          <w:noProof/>
          <w:sz w:val="18"/>
          <w:szCs w:val="18"/>
        </w:rPr>
        <w:t>календарных</w:t>
      </w:r>
      <w:r w:rsidR="00725F41" w:rsidRPr="00DD77F0">
        <w:rPr>
          <w:rFonts w:ascii="Tahoma" w:hAnsi="Tahoma" w:cs="Tahoma"/>
          <w:noProof/>
          <w:sz w:val="18"/>
          <w:szCs w:val="18"/>
        </w:rPr>
        <w:t xml:space="preserve"> дней с момента поступления от </w:t>
      </w:r>
      <w:r w:rsidR="00CE25D0" w:rsidRPr="00DD77F0">
        <w:rPr>
          <w:rFonts w:ascii="Tahoma" w:hAnsi="Tahoma" w:cs="Tahoma"/>
          <w:noProof/>
          <w:sz w:val="18"/>
          <w:szCs w:val="18"/>
        </w:rPr>
        <w:t>Покупателя</w:t>
      </w:r>
      <w:r w:rsidR="00725F41" w:rsidRPr="00DD77F0">
        <w:rPr>
          <w:rFonts w:ascii="Tahoma" w:hAnsi="Tahoma" w:cs="Tahoma"/>
          <w:noProof/>
          <w:sz w:val="18"/>
          <w:szCs w:val="18"/>
        </w:rPr>
        <w:t xml:space="preserve"> соотве</w:t>
      </w:r>
      <w:r w:rsidR="000C1685" w:rsidRPr="00DD77F0">
        <w:rPr>
          <w:rFonts w:ascii="Tahoma" w:hAnsi="Tahoma" w:cs="Tahoma"/>
          <w:noProof/>
          <w:sz w:val="18"/>
          <w:szCs w:val="18"/>
        </w:rPr>
        <w:t>т</w:t>
      </w:r>
      <w:r w:rsidR="00725F41" w:rsidRPr="00DD77F0">
        <w:rPr>
          <w:rFonts w:ascii="Tahoma" w:hAnsi="Tahoma" w:cs="Tahoma"/>
          <w:noProof/>
          <w:sz w:val="18"/>
          <w:szCs w:val="18"/>
        </w:rPr>
        <w:t>ствующей заявки</w:t>
      </w:r>
      <w:r w:rsidR="0023257A" w:rsidRPr="0023257A">
        <w:rPr>
          <w:rFonts w:ascii="Tahoma" w:hAnsi="Tahoma" w:cs="Tahoma"/>
          <w:noProof/>
          <w:sz w:val="18"/>
          <w:szCs w:val="18"/>
          <w:highlight w:val="yellow"/>
        </w:rPr>
        <w:t xml:space="preserve"> / </w:t>
      </w:r>
      <w:r w:rsidR="0023257A" w:rsidRPr="003D320C">
        <w:rPr>
          <w:rFonts w:ascii="Tahoma" w:hAnsi="Tahoma" w:cs="Tahoma"/>
          <w:noProof/>
          <w:color w:val="FF0000"/>
          <w:sz w:val="18"/>
          <w:szCs w:val="18"/>
          <w:highlight w:val="yellow"/>
        </w:rPr>
        <w:t>согласно данных, указанных в таблице в пункте 1 настоящей Спецификации</w:t>
      </w:r>
      <w:r w:rsidR="00725F41" w:rsidRPr="0023257A">
        <w:rPr>
          <w:rFonts w:ascii="Tahoma" w:hAnsi="Tahoma" w:cs="Tahoma"/>
          <w:noProof/>
          <w:sz w:val="18"/>
          <w:szCs w:val="18"/>
          <w:highlight w:val="yellow"/>
        </w:rPr>
        <w:t>;</w:t>
      </w:r>
    </w:p>
    <w:p w:rsidR="00B10C12" w:rsidRPr="0068750F" w:rsidRDefault="00725F41" w:rsidP="00DD77F0">
      <w:pPr>
        <w:tabs>
          <w:tab w:val="left" w:pos="284"/>
        </w:tabs>
        <w:autoSpaceDE w:val="0"/>
        <w:autoSpaceDN w:val="0"/>
        <w:adjustRightInd w:val="0"/>
        <w:spacing w:line="240" w:lineRule="exact"/>
        <w:ind w:firstLine="425"/>
        <w:contextualSpacing/>
        <w:jc w:val="both"/>
        <w:rPr>
          <w:rFonts w:ascii="Tahoma" w:hAnsi="Tahoma" w:cs="Tahoma"/>
          <w:noProof/>
          <w:color w:val="FF0000"/>
          <w:sz w:val="18"/>
          <w:szCs w:val="18"/>
          <w:highlight w:val="yellow"/>
        </w:rPr>
      </w:pPr>
      <w:r w:rsidRPr="001C63C9">
        <w:rPr>
          <w:rFonts w:ascii="Tahoma" w:hAnsi="Tahoma" w:cs="Tahoma"/>
          <w:noProof/>
          <w:sz w:val="18"/>
          <w:szCs w:val="18"/>
        </w:rPr>
        <w:t>3.2. доставка транспортом Поставщика на Объект строитель</w:t>
      </w:r>
      <w:r w:rsidR="00CE25D0" w:rsidRPr="001C63C9">
        <w:rPr>
          <w:rFonts w:ascii="Tahoma" w:hAnsi="Tahoma" w:cs="Tahoma"/>
          <w:noProof/>
          <w:sz w:val="18"/>
          <w:szCs w:val="18"/>
        </w:rPr>
        <w:t>ства – в соотве</w:t>
      </w:r>
      <w:r w:rsidR="000C1685">
        <w:rPr>
          <w:rFonts w:ascii="Tahoma" w:hAnsi="Tahoma" w:cs="Tahoma"/>
          <w:noProof/>
          <w:sz w:val="18"/>
          <w:szCs w:val="18"/>
        </w:rPr>
        <w:t>т</w:t>
      </w:r>
      <w:r w:rsidR="00CE25D0" w:rsidRPr="001C63C9">
        <w:rPr>
          <w:rFonts w:ascii="Tahoma" w:hAnsi="Tahoma" w:cs="Tahoma"/>
          <w:noProof/>
          <w:sz w:val="18"/>
          <w:szCs w:val="18"/>
        </w:rPr>
        <w:t xml:space="preserve">ствии с заявкой </w:t>
      </w:r>
      <w:r w:rsidRPr="001C63C9">
        <w:rPr>
          <w:rFonts w:ascii="Tahoma" w:hAnsi="Tahoma" w:cs="Tahoma"/>
          <w:noProof/>
          <w:sz w:val="18"/>
          <w:szCs w:val="18"/>
        </w:rPr>
        <w:t xml:space="preserve">Покупателя, стоимость услуг </w:t>
      </w:r>
      <w:r w:rsidR="00566F21">
        <w:rPr>
          <w:rFonts w:ascii="Tahoma" w:hAnsi="Tahoma" w:cs="Tahoma"/>
          <w:noProof/>
          <w:sz w:val="18"/>
          <w:szCs w:val="18"/>
        </w:rPr>
        <w:t>по доставке включена в цену Т</w:t>
      </w:r>
      <w:r w:rsidRPr="001C63C9">
        <w:rPr>
          <w:rFonts w:ascii="Tahoma" w:hAnsi="Tahoma" w:cs="Tahoma"/>
          <w:noProof/>
          <w:sz w:val="18"/>
          <w:szCs w:val="18"/>
        </w:rPr>
        <w:t>овара</w:t>
      </w:r>
      <w:r w:rsidR="003D320C">
        <w:rPr>
          <w:rFonts w:ascii="Tahoma" w:hAnsi="Tahoma" w:cs="Tahoma"/>
          <w:noProof/>
          <w:sz w:val="18"/>
          <w:szCs w:val="18"/>
        </w:rPr>
        <w:t xml:space="preserve"> </w:t>
      </w:r>
      <w:r w:rsidR="00DD77F0">
        <w:rPr>
          <w:rFonts w:ascii="Tahoma" w:hAnsi="Tahoma" w:cs="Tahoma"/>
          <w:noProof/>
          <w:sz w:val="18"/>
          <w:szCs w:val="18"/>
        </w:rPr>
        <w:t xml:space="preserve">/ </w:t>
      </w:r>
      <w:r w:rsidR="003D320C" w:rsidRPr="0068750F">
        <w:rPr>
          <w:rFonts w:ascii="Tahoma" w:hAnsi="Tahoma" w:cs="Tahoma"/>
          <w:noProof/>
          <w:color w:val="FF0000"/>
          <w:sz w:val="18"/>
          <w:szCs w:val="18"/>
          <w:highlight w:val="yellow"/>
        </w:rPr>
        <w:t xml:space="preserve">при </w:t>
      </w:r>
      <w:r w:rsidR="00B10C12" w:rsidRPr="0068750F">
        <w:rPr>
          <w:rFonts w:ascii="Tahoma" w:hAnsi="Tahoma" w:cs="Tahoma"/>
          <w:noProof/>
          <w:color w:val="FF0000"/>
          <w:sz w:val="18"/>
          <w:szCs w:val="18"/>
          <w:highlight w:val="yellow"/>
        </w:rPr>
        <w:t xml:space="preserve">условии </w:t>
      </w:r>
      <w:r w:rsidR="00EB193E">
        <w:rPr>
          <w:rFonts w:ascii="Tahoma" w:hAnsi="Tahoma" w:cs="Tahoma"/>
          <w:noProof/>
          <w:color w:val="FF0000"/>
          <w:sz w:val="18"/>
          <w:szCs w:val="18"/>
          <w:highlight w:val="yellow"/>
        </w:rPr>
        <w:t>полной загрузки автотранспорта тоннажностью 20 тонн</w:t>
      </w:r>
      <w:r w:rsidR="00B10C12" w:rsidRPr="0068750F">
        <w:rPr>
          <w:rFonts w:ascii="Tahoma" w:hAnsi="Tahoma" w:cs="Tahoma"/>
          <w:noProof/>
          <w:color w:val="FF0000"/>
          <w:sz w:val="18"/>
          <w:szCs w:val="18"/>
          <w:highlight w:val="yellow"/>
        </w:rPr>
        <w:t xml:space="preserve"> Перевозчика, осуществляющего централизованную доставку</w:t>
      </w:r>
      <w:r w:rsidRPr="0068750F">
        <w:rPr>
          <w:rFonts w:ascii="Tahoma" w:hAnsi="Tahoma" w:cs="Tahoma"/>
          <w:noProof/>
          <w:color w:val="FF0000"/>
          <w:sz w:val="18"/>
          <w:szCs w:val="18"/>
          <w:highlight w:val="yellow"/>
        </w:rPr>
        <w:t>.</w:t>
      </w:r>
    </w:p>
    <w:p w:rsidR="00B10C12" w:rsidRPr="0076589A" w:rsidRDefault="00B10C12" w:rsidP="00B10C12">
      <w:pPr>
        <w:tabs>
          <w:tab w:val="left" w:pos="284"/>
        </w:tabs>
        <w:autoSpaceDE w:val="0"/>
        <w:autoSpaceDN w:val="0"/>
        <w:adjustRightInd w:val="0"/>
        <w:spacing w:line="240" w:lineRule="exact"/>
        <w:ind w:firstLine="425"/>
        <w:contextualSpacing/>
        <w:jc w:val="both"/>
        <w:rPr>
          <w:rFonts w:ascii="Tahoma" w:hAnsi="Tahoma" w:cs="Tahoma"/>
          <w:noProof/>
          <w:color w:val="FF0000"/>
          <w:sz w:val="18"/>
          <w:szCs w:val="18"/>
          <w:highlight w:val="yellow"/>
        </w:rPr>
      </w:pPr>
      <w:r w:rsidRPr="0076589A">
        <w:rPr>
          <w:rFonts w:ascii="Tahoma" w:hAnsi="Tahoma" w:cs="Tahoma"/>
          <w:noProof/>
          <w:color w:val="FF0000"/>
          <w:sz w:val="18"/>
          <w:szCs w:val="18"/>
          <w:highlight w:val="yellow"/>
        </w:rPr>
        <w:t>Доставка Товара в объёме, отличающемся от кратного 20 тонн, оплачивается отдельно по стоимости, формирующейся исходя из:</w:t>
      </w:r>
    </w:p>
    <w:p w:rsidR="00B10C12" w:rsidRPr="0076589A" w:rsidRDefault="00B10C12" w:rsidP="00B10C12">
      <w:pPr>
        <w:tabs>
          <w:tab w:val="left" w:pos="284"/>
        </w:tabs>
        <w:autoSpaceDE w:val="0"/>
        <w:autoSpaceDN w:val="0"/>
        <w:adjustRightInd w:val="0"/>
        <w:spacing w:line="240" w:lineRule="exact"/>
        <w:ind w:firstLine="425"/>
        <w:contextualSpacing/>
        <w:jc w:val="both"/>
        <w:rPr>
          <w:rFonts w:ascii="Tahoma" w:hAnsi="Tahoma" w:cs="Tahoma"/>
          <w:noProof/>
          <w:color w:val="FF0000"/>
          <w:sz w:val="18"/>
          <w:szCs w:val="18"/>
          <w:highlight w:val="yellow"/>
        </w:rPr>
      </w:pPr>
      <w:r w:rsidRPr="0076589A">
        <w:rPr>
          <w:rFonts w:ascii="Tahoma" w:hAnsi="Tahoma" w:cs="Tahoma"/>
          <w:noProof/>
          <w:color w:val="FF0000"/>
          <w:sz w:val="18"/>
          <w:szCs w:val="18"/>
          <w:highlight w:val="yellow"/>
        </w:rPr>
        <w:t>-</w:t>
      </w:r>
      <w:r w:rsidR="00EB193E" w:rsidRPr="0076589A">
        <w:rPr>
          <w:rFonts w:ascii="Tahoma" w:hAnsi="Tahoma" w:cs="Tahoma"/>
          <w:noProof/>
          <w:color w:val="FF0000"/>
          <w:sz w:val="18"/>
          <w:szCs w:val="18"/>
          <w:highlight w:val="yellow"/>
        </w:rPr>
        <w:t xml:space="preserve"> для автотранспорта тоннажностью 15 тонн - ____ (_____) рублей __ копеек за рейс; </w:t>
      </w:r>
    </w:p>
    <w:p w:rsidR="00EB193E" w:rsidRPr="0076589A" w:rsidRDefault="00B10C12" w:rsidP="0068750F">
      <w:pPr>
        <w:tabs>
          <w:tab w:val="left" w:pos="284"/>
        </w:tabs>
        <w:autoSpaceDE w:val="0"/>
        <w:autoSpaceDN w:val="0"/>
        <w:adjustRightInd w:val="0"/>
        <w:spacing w:line="240" w:lineRule="exact"/>
        <w:ind w:firstLine="425"/>
        <w:contextualSpacing/>
        <w:jc w:val="both"/>
        <w:rPr>
          <w:rFonts w:ascii="Tahoma" w:hAnsi="Tahoma" w:cs="Tahoma"/>
          <w:noProof/>
          <w:color w:val="FF0000"/>
          <w:sz w:val="18"/>
          <w:szCs w:val="18"/>
          <w:highlight w:val="yellow"/>
        </w:rPr>
      </w:pPr>
      <w:r w:rsidRPr="0076589A">
        <w:rPr>
          <w:rFonts w:ascii="Tahoma" w:hAnsi="Tahoma" w:cs="Tahoma"/>
          <w:noProof/>
          <w:color w:val="FF0000"/>
          <w:sz w:val="18"/>
          <w:szCs w:val="18"/>
          <w:highlight w:val="yellow"/>
        </w:rPr>
        <w:t>-</w:t>
      </w:r>
      <w:r w:rsidR="0068750F" w:rsidRPr="0076589A">
        <w:rPr>
          <w:rFonts w:ascii="Tahoma" w:hAnsi="Tahoma" w:cs="Tahoma"/>
          <w:noProof/>
          <w:color w:val="FF0000"/>
          <w:sz w:val="18"/>
          <w:szCs w:val="18"/>
          <w:highlight w:val="yellow"/>
        </w:rPr>
        <w:t xml:space="preserve"> </w:t>
      </w:r>
      <w:r w:rsidR="00EB193E" w:rsidRPr="0076589A">
        <w:rPr>
          <w:rFonts w:ascii="Tahoma" w:hAnsi="Tahoma" w:cs="Tahoma"/>
          <w:noProof/>
          <w:color w:val="FF0000"/>
          <w:sz w:val="18"/>
          <w:szCs w:val="18"/>
          <w:highlight w:val="yellow"/>
        </w:rPr>
        <w:t>для автотранспорта тоннажностью 10 тонн - ____ (_____) рублей __ копеек за рейс;</w:t>
      </w:r>
    </w:p>
    <w:p w:rsidR="00B10C12" w:rsidRPr="0068750F" w:rsidRDefault="00EB193E" w:rsidP="0068750F">
      <w:pPr>
        <w:tabs>
          <w:tab w:val="left" w:pos="284"/>
        </w:tabs>
        <w:autoSpaceDE w:val="0"/>
        <w:autoSpaceDN w:val="0"/>
        <w:adjustRightInd w:val="0"/>
        <w:spacing w:line="240" w:lineRule="exact"/>
        <w:ind w:firstLine="425"/>
        <w:contextualSpacing/>
        <w:jc w:val="both"/>
        <w:rPr>
          <w:rFonts w:ascii="Tahoma" w:hAnsi="Tahoma" w:cs="Tahoma"/>
          <w:noProof/>
          <w:color w:val="FF0000"/>
          <w:sz w:val="18"/>
          <w:szCs w:val="18"/>
        </w:rPr>
      </w:pPr>
      <w:r w:rsidRPr="0076589A">
        <w:rPr>
          <w:rFonts w:ascii="Tahoma" w:hAnsi="Tahoma" w:cs="Tahoma"/>
          <w:noProof/>
          <w:color w:val="FF0000"/>
          <w:sz w:val="18"/>
          <w:szCs w:val="18"/>
          <w:highlight w:val="yellow"/>
        </w:rPr>
        <w:t>- для автотранспорта тоннажностью 7 тонн - ____ (_____) рублей __ копеек за рейс</w:t>
      </w:r>
      <w:r w:rsidR="0068750F" w:rsidRPr="0076589A">
        <w:rPr>
          <w:rFonts w:ascii="Tahoma" w:hAnsi="Tahoma" w:cs="Tahoma"/>
          <w:noProof/>
          <w:color w:val="FF0000"/>
          <w:sz w:val="18"/>
          <w:szCs w:val="18"/>
          <w:highlight w:val="yellow"/>
        </w:rPr>
        <w:t>.</w:t>
      </w:r>
    </w:p>
    <w:p w:rsidR="0065295F" w:rsidRPr="00B74B3F" w:rsidRDefault="0065295F" w:rsidP="0065295F">
      <w:pPr>
        <w:tabs>
          <w:tab w:val="left" w:pos="284"/>
        </w:tabs>
        <w:autoSpaceDE w:val="0"/>
        <w:autoSpaceDN w:val="0"/>
        <w:adjustRightInd w:val="0"/>
        <w:spacing w:line="240" w:lineRule="exact"/>
        <w:ind w:firstLine="425"/>
        <w:contextualSpacing/>
        <w:jc w:val="both"/>
        <w:rPr>
          <w:rFonts w:ascii="Tahoma" w:hAnsi="Tahoma" w:cs="Tahoma"/>
          <w:noProof/>
          <w:color w:val="FF0000"/>
          <w:sz w:val="18"/>
          <w:szCs w:val="18"/>
          <w:highlight w:val="yellow"/>
        </w:rPr>
      </w:pPr>
      <w:r w:rsidRPr="00B74B3F">
        <w:rPr>
          <w:rFonts w:ascii="Tahoma" w:hAnsi="Tahoma" w:cs="Tahoma"/>
          <w:noProof/>
          <w:color w:val="FF0000"/>
          <w:sz w:val="18"/>
          <w:szCs w:val="18"/>
          <w:highlight w:val="yellow"/>
        </w:rPr>
        <w:t>В случае изменения цен на доставку автотранспортом, отличающимся от кратного 20 тонн, Поставщик уведомляет об этом Покупателя по электронной почте, указанной в рекзвитах Договора, за 15 (пятнадцать) календарных дней. Датой начала действия новых цен на доставку Товара является дата, подписания соответствующего Дополнительного соглашения.</w:t>
      </w:r>
    </w:p>
    <w:p w:rsidR="0065295F" w:rsidRDefault="0065295F" w:rsidP="0065295F">
      <w:pPr>
        <w:tabs>
          <w:tab w:val="left" w:pos="284"/>
        </w:tabs>
        <w:autoSpaceDE w:val="0"/>
        <w:autoSpaceDN w:val="0"/>
        <w:adjustRightInd w:val="0"/>
        <w:spacing w:line="240" w:lineRule="exact"/>
        <w:ind w:firstLine="425"/>
        <w:contextualSpacing/>
        <w:jc w:val="both"/>
        <w:rPr>
          <w:rFonts w:ascii="Tahoma" w:hAnsi="Tahoma" w:cs="Tahoma"/>
          <w:noProof/>
          <w:color w:val="FF0000"/>
          <w:sz w:val="18"/>
          <w:szCs w:val="18"/>
        </w:rPr>
      </w:pPr>
      <w:r w:rsidRPr="00B74B3F">
        <w:rPr>
          <w:rFonts w:ascii="Tahoma" w:hAnsi="Tahoma" w:cs="Tahoma"/>
          <w:noProof/>
          <w:color w:val="FF0000"/>
          <w:sz w:val="18"/>
          <w:szCs w:val="18"/>
          <w:highlight w:val="yellow"/>
        </w:rPr>
        <w:t>При этом изменению не подлежат цены на доставку Товара, которые на дату начала действия новых цен на доставку уже были согласованы Сторонами в заявке и/или в Спецификации.</w:t>
      </w:r>
    </w:p>
    <w:p w:rsidR="006910C0" w:rsidRPr="00DD77F0" w:rsidRDefault="00DD77F0" w:rsidP="0065295F">
      <w:pPr>
        <w:tabs>
          <w:tab w:val="left" w:pos="284"/>
        </w:tabs>
        <w:autoSpaceDE w:val="0"/>
        <w:autoSpaceDN w:val="0"/>
        <w:adjustRightInd w:val="0"/>
        <w:spacing w:line="240" w:lineRule="exact"/>
        <w:ind w:firstLine="425"/>
        <w:contextualSpacing/>
        <w:jc w:val="both"/>
        <w:rPr>
          <w:rFonts w:ascii="Tahoma" w:hAnsi="Tahoma" w:cs="Tahoma"/>
          <w:b/>
          <w:i/>
          <w:noProof/>
          <w:color w:val="FF0000"/>
          <w:sz w:val="18"/>
          <w:szCs w:val="18"/>
          <w:u w:val="single"/>
        </w:rPr>
      </w:pPr>
      <w:r w:rsidRPr="00216124">
        <w:rPr>
          <w:rFonts w:ascii="Tahoma" w:hAnsi="Tahoma" w:cs="Tahoma"/>
          <w:b/>
          <w:i/>
          <w:noProof/>
          <w:color w:val="FF0000"/>
          <w:sz w:val="18"/>
          <w:szCs w:val="18"/>
          <w:highlight w:val="yellow"/>
          <w:u w:val="single"/>
        </w:rPr>
        <w:t>Предварительная оплата!!</w:t>
      </w:r>
    </w:p>
    <w:p w:rsidR="0023257A" w:rsidRPr="00DD77F0" w:rsidRDefault="0023257A" w:rsidP="001C63C9">
      <w:pPr>
        <w:tabs>
          <w:tab w:val="left" w:pos="284"/>
        </w:tabs>
        <w:autoSpaceDE w:val="0"/>
        <w:autoSpaceDN w:val="0"/>
        <w:adjustRightInd w:val="0"/>
        <w:spacing w:line="240" w:lineRule="exact"/>
        <w:ind w:firstLine="425"/>
        <w:contextualSpacing/>
        <w:jc w:val="both"/>
        <w:rPr>
          <w:rFonts w:ascii="Tahoma" w:hAnsi="Tahoma" w:cs="Tahoma"/>
          <w:noProof/>
          <w:color w:val="FF0000"/>
          <w:sz w:val="18"/>
          <w:szCs w:val="18"/>
          <w:highlight w:val="yellow"/>
        </w:rPr>
      </w:pPr>
      <w:r w:rsidRPr="00DD77F0">
        <w:rPr>
          <w:rFonts w:ascii="Tahoma" w:hAnsi="Tahoma" w:cs="Tahoma"/>
          <w:noProof/>
          <w:color w:val="FF0000"/>
          <w:sz w:val="18"/>
          <w:szCs w:val="18"/>
          <w:highlight w:val="yellow"/>
        </w:rPr>
        <w:t>3.3. Условия оплаты Товара по настоящей Спецификации: предварительная оплата в р</w:t>
      </w:r>
      <w:r w:rsidR="00DD77F0">
        <w:rPr>
          <w:rFonts w:ascii="Tahoma" w:hAnsi="Tahoma" w:cs="Tahoma"/>
          <w:noProof/>
          <w:color w:val="FF0000"/>
          <w:sz w:val="18"/>
          <w:szCs w:val="18"/>
          <w:highlight w:val="yellow"/>
        </w:rPr>
        <w:t>азмере 100 (сто)% от стоимости Т</w:t>
      </w:r>
      <w:r w:rsidRPr="00DD77F0">
        <w:rPr>
          <w:rFonts w:ascii="Tahoma" w:hAnsi="Tahoma" w:cs="Tahoma"/>
          <w:noProof/>
          <w:color w:val="FF0000"/>
          <w:sz w:val="18"/>
          <w:szCs w:val="18"/>
          <w:highlight w:val="yellow"/>
        </w:rPr>
        <w:t>овара по настоящей Спецификации в течение 10 (десяти) рабочих дней с даты подписания Спецификации и получения счета Поставщика на оплату.</w:t>
      </w:r>
    </w:p>
    <w:p w:rsidR="0023257A" w:rsidRPr="00DD77F0" w:rsidRDefault="0023257A" w:rsidP="0023257A">
      <w:pPr>
        <w:tabs>
          <w:tab w:val="left" w:pos="284"/>
        </w:tabs>
        <w:autoSpaceDE w:val="0"/>
        <w:autoSpaceDN w:val="0"/>
        <w:adjustRightInd w:val="0"/>
        <w:spacing w:line="240" w:lineRule="exact"/>
        <w:ind w:firstLine="425"/>
        <w:contextualSpacing/>
        <w:jc w:val="both"/>
        <w:rPr>
          <w:rFonts w:ascii="Tahoma" w:hAnsi="Tahoma" w:cs="Tahoma"/>
          <w:noProof/>
          <w:color w:val="FF0000"/>
          <w:sz w:val="18"/>
          <w:szCs w:val="18"/>
          <w:highlight w:val="yellow"/>
        </w:rPr>
      </w:pPr>
      <w:r w:rsidRPr="00DD77F0">
        <w:rPr>
          <w:rFonts w:ascii="Tahoma" w:hAnsi="Tahoma" w:cs="Tahoma"/>
          <w:noProof/>
          <w:color w:val="FF0000"/>
          <w:sz w:val="18"/>
          <w:szCs w:val="18"/>
          <w:highlight w:val="yellow"/>
        </w:rPr>
        <w:t>3.3.1. За просрочку поста</w:t>
      </w:r>
      <w:r w:rsidR="00DD77F0">
        <w:rPr>
          <w:rFonts w:ascii="Tahoma" w:hAnsi="Tahoma" w:cs="Tahoma"/>
          <w:noProof/>
          <w:color w:val="FF0000"/>
          <w:sz w:val="18"/>
          <w:szCs w:val="18"/>
          <w:highlight w:val="yellow"/>
        </w:rPr>
        <w:t>вки Товара, допоставки, замены Т</w:t>
      </w:r>
      <w:r w:rsidRPr="00DD77F0">
        <w:rPr>
          <w:rFonts w:ascii="Tahoma" w:hAnsi="Tahoma" w:cs="Tahoma"/>
          <w:noProof/>
          <w:color w:val="FF0000"/>
          <w:sz w:val="18"/>
          <w:szCs w:val="18"/>
          <w:highlight w:val="yellow"/>
        </w:rPr>
        <w:t>овара ненадлежащего качества Покупатель вправе взыскать с Поставщика штраф в размере 0,3% (ноль целых три десятых процента) от стоимости недопоставленного Товара за каждый день просрочки. Обязанность по оплате неустойки наступает у Поставщика с момента предъявления Покупателем соответствующего требования.</w:t>
      </w:r>
    </w:p>
    <w:p w:rsidR="0023257A" w:rsidRPr="00DD77F0" w:rsidRDefault="0023257A" w:rsidP="0023257A">
      <w:pPr>
        <w:tabs>
          <w:tab w:val="left" w:pos="284"/>
        </w:tabs>
        <w:autoSpaceDE w:val="0"/>
        <w:autoSpaceDN w:val="0"/>
        <w:adjustRightInd w:val="0"/>
        <w:spacing w:line="240" w:lineRule="exact"/>
        <w:ind w:firstLine="425"/>
        <w:contextualSpacing/>
        <w:jc w:val="both"/>
        <w:rPr>
          <w:rFonts w:ascii="Tahoma" w:hAnsi="Tahoma" w:cs="Tahoma"/>
          <w:b/>
          <w:noProof/>
          <w:color w:val="FF0000"/>
          <w:sz w:val="18"/>
          <w:szCs w:val="18"/>
        </w:rPr>
      </w:pPr>
      <w:r w:rsidRPr="00DD77F0">
        <w:rPr>
          <w:rFonts w:ascii="Tahoma" w:hAnsi="Tahoma" w:cs="Tahoma"/>
          <w:noProof/>
          <w:color w:val="FF0000"/>
          <w:sz w:val="18"/>
          <w:szCs w:val="18"/>
          <w:highlight w:val="yellow"/>
        </w:rPr>
        <w:t xml:space="preserve">3.3.2. </w:t>
      </w:r>
      <w:r w:rsidR="00DD77F0">
        <w:rPr>
          <w:rFonts w:ascii="Tahoma" w:hAnsi="Tahoma" w:cs="Tahoma"/>
          <w:noProof/>
          <w:color w:val="FF0000"/>
          <w:sz w:val="18"/>
          <w:szCs w:val="18"/>
          <w:highlight w:val="yellow"/>
        </w:rPr>
        <w:t>В случае просрочки поставки Т</w:t>
      </w:r>
      <w:r w:rsidRPr="00DD77F0">
        <w:rPr>
          <w:rFonts w:ascii="Tahoma" w:hAnsi="Tahoma" w:cs="Tahoma"/>
          <w:noProof/>
          <w:color w:val="FF0000"/>
          <w:sz w:val="18"/>
          <w:szCs w:val="18"/>
          <w:highlight w:val="yellow"/>
        </w:rPr>
        <w:t xml:space="preserve">овара по настоящей Спецификации более, чем на 5 дней, Покупатель вправе в одностороннем порядке отказаться от исполнения настоящей Спецификации, направив Поставщику </w:t>
      </w:r>
      <w:r w:rsidRPr="00DD77F0">
        <w:rPr>
          <w:rFonts w:ascii="Tahoma" w:hAnsi="Tahoma" w:cs="Tahoma"/>
          <w:noProof/>
          <w:color w:val="FF0000"/>
          <w:sz w:val="18"/>
          <w:szCs w:val="18"/>
          <w:highlight w:val="yellow"/>
        </w:rPr>
        <w:lastRenderedPageBreak/>
        <w:t>соответствующее уведомление. Товар, поступивший позже даты, указанной в уведомлении, Покупатель вправе не принимать, что не будет являться ненадлежащим исполнением им своих обязательств.</w:t>
      </w:r>
    </w:p>
    <w:p w:rsidR="00244A14" w:rsidRPr="00DD77F0" w:rsidRDefault="005A1254" w:rsidP="001C63C9">
      <w:pPr>
        <w:tabs>
          <w:tab w:val="left" w:pos="284"/>
        </w:tabs>
        <w:autoSpaceDE w:val="0"/>
        <w:autoSpaceDN w:val="0"/>
        <w:adjustRightInd w:val="0"/>
        <w:spacing w:line="240" w:lineRule="exact"/>
        <w:ind w:firstLine="425"/>
        <w:contextualSpacing/>
        <w:jc w:val="both"/>
        <w:rPr>
          <w:rFonts w:ascii="Tahoma" w:hAnsi="Tahoma" w:cs="Tahoma"/>
          <w:noProof/>
          <w:sz w:val="18"/>
          <w:szCs w:val="18"/>
        </w:rPr>
      </w:pPr>
      <w:r w:rsidRPr="001C63C9">
        <w:rPr>
          <w:rFonts w:ascii="Tahoma" w:hAnsi="Tahoma" w:cs="Tahoma"/>
          <w:noProof/>
          <w:sz w:val="18"/>
          <w:szCs w:val="18"/>
        </w:rPr>
        <w:t xml:space="preserve">4. Настоящая Спецификация является неотъемлемой частью Договора </w:t>
      </w:r>
      <w:r w:rsidRPr="00DD77F0">
        <w:rPr>
          <w:rFonts w:ascii="Tahoma" w:hAnsi="Tahoma" w:cs="Tahoma"/>
          <w:noProof/>
          <w:sz w:val="18"/>
          <w:szCs w:val="18"/>
        </w:rPr>
        <w:t xml:space="preserve">поставки </w:t>
      </w:r>
      <w:r w:rsidR="00A35634" w:rsidRPr="001F7C91">
        <w:rPr>
          <w:rFonts w:ascii="Tahoma" w:hAnsi="Tahoma" w:cs="Tahoma"/>
          <w:noProof/>
          <w:sz w:val="18"/>
          <w:szCs w:val="18"/>
          <w:highlight w:val="yellow"/>
        </w:rPr>
        <w:t>№    от « » _____20__</w:t>
      </w:r>
      <w:r w:rsidR="00D06418" w:rsidRPr="001F7C91">
        <w:rPr>
          <w:rFonts w:ascii="Tahoma" w:hAnsi="Tahoma" w:cs="Tahoma"/>
          <w:noProof/>
          <w:sz w:val="18"/>
          <w:szCs w:val="18"/>
          <w:highlight w:val="yellow"/>
        </w:rPr>
        <w:t xml:space="preserve"> года</w:t>
      </w:r>
      <w:r w:rsidR="00D06418" w:rsidRPr="00DD77F0">
        <w:rPr>
          <w:rFonts w:ascii="Tahoma" w:hAnsi="Tahoma" w:cs="Tahoma"/>
          <w:noProof/>
          <w:sz w:val="18"/>
          <w:szCs w:val="18"/>
        </w:rPr>
        <w:t xml:space="preserve">, </w:t>
      </w:r>
      <w:r w:rsidR="00244A14" w:rsidRPr="00DD77F0">
        <w:rPr>
          <w:rFonts w:ascii="Tahoma" w:hAnsi="Tahoma" w:cs="Tahoma"/>
          <w:noProof/>
          <w:sz w:val="18"/>
          <w:szCs w:val="18"/>
        </w:rPr>
        <w:t xml:space="preserve">составлена в 2-х экземплярах, имеющих одинаковую юридическую силу, по </w:t>
      </w:r>
      <w:r w:rsidR="00C85811" w:rsidRPr="00DD77F0">
        <w:rPr>
          <w:rFonts w:ascii="Tahoma" w:hAnsi="Tahoma" w:cs="Tahoma"/>
          <w:noProof/>
          <w:sz w:val="18"/>
          <w:szCs w:val="18"/>
        </w:rPr>
        <w:t>о</w:t>
      </w:r>
      <w:r w:rsidR="007A7838">
        <w:rPr>
          <w:rFonts w:ascii="Tahoma" w:hAnsi="Tahoma" w:cs="Tahoma"/>
          <w:noProof/>
          <w:sz w:val="18"/>
          <w:szCs w:val="18"/>
        </w:rPr>
        <w:t>дному экземпляру для каждой из С</w:t>
      </w:r>
      <w:r w:rsidR="00244A14" w:rsidRPr="00DD77F0">
        <w:rPr>
          <w:rFonts w:ascii="Tahoma" w:hAnsi="Tahoma" w:cs="Tahoma"/>
          <w:noProof/>
          <w:sz w:val="18"/>
          <w:szCs w:val="18"/>
        </w:rPr>
        <w:t>торон.</w:t>
      </w:r>
    </w:p>
    <w:p w:rsidR="00244A14" w:rsidRPr="00DD77F0" w:rsidRDefault="00244A14" w:rsidP="001C63C9">
      <w:pPr>
        <w:tabs>
          <w:tab w:val="left" w:pos="284"/>
        </w:tabs>
        <w:autoSpaceDE w:val="0"/>
        <w:autoSpaceDN w:val="0"/>
        <w:adjustRightInd w:val="0"/>
        <w:spacing w:line="240" w:lineRule="exact"/>
        <w:ind w:firstLine="425"/>
        <w:contextualSpacing/>
        <w:jc w:val="both"/>
        <w:rPr>
          <w:rFonts w:ascii="Tahoma" w:hAnsi="Tahoma" w:cs="Tahoma"/>
          <w:noProof/>
          <w:sz w:val="18"/>
          <w:szCs w:val="18"/>
        </w:rPr>
      </w:pPr>
      <w:r w:rsidRPr="00DD77F0">
        <w:rPr>
          <w:rFonts w:ascii="Tahoma" w:hAnsi="Tahoma" w:cs="Tahoma"/>
          <w:noProof/>
          <w:sz w:val="18"/>
          <w:szCs w:val="18"/>
        </w:rPr>
        <w:t>5. Настоящая Спецификация является за</w:t>
      </w:r>
      <w:r w:rsidR="007A7838">
        <w:rPr>
          <w:rFonts w:ascii="Tahoma" w:hAnsi="Tahoma" w:cs="Tahoma"/>
          <w:noProof/>
          <w:sz w:val="18"/>
          <w:szCs w:val="18"/>
        </w:rPr>
        <w:t>ключенной с момента подписания С</w:t>
      </w:r>
      <w:r w:rsidRPr="00DD77F0">
        <w:rPr>
          <w:rFonts w:ascii="Tahoma" w:hAnsi="Tahoma" w:cs="Tahoma"/>
          <w:noProof/>
          <w:sz w:val="18"/>
          <w:szCs w:val="18"/>
        </w:rPr>
        <w:t xml:space="preserve">торонами и действует в течение срока действия Договора либо до момента подписания уполномоченными представителями </w:t>
      </w:r>
      <w:r w:rsidR="007A7838" w:rsidRPr="007A7838">
        <w:rPr>
          <w:rFonts w:ascii="Tahoma" w:hAnsi="Tahoma" w:cs="Tahoma"/>
          <w:noProof/>
          <w:sz w:val="18"/>
          <w:szCs w:val="18"/>
        </w:rPr>
        <w:t>С</w:t>
      </w:r>
      <w:r w:rsidRPr="00DD77F0">
        <w:rPr>
          <w:rFonts w:ascii="Tahoma" w:hAnsi="Tahoma" w:cs="Tahoma"/>
          <w:noProof/>
          <w:sz w:val="18"/>
          <w:szCs w:val="18"/>
        </w:rPr>
        <w:t xml:space="preserve">торон иного документа, изменяющего либо отменяющего действие условий, согласованных </w:t>
      </w:r>
      <w:r w:rsidR="007A7838" w:rsidRPr="007A7838">
        <w:rPr>
          <w:rFonts w:ascii="Tahoma" w:hAnsi="Tahoma" w:cs="Tahoma"/>
          <w:noProof/>
          <w:sz w:val="18"/>
          <w:szCs w:val="18"/>
        </w:rPr>
        <w:t>С</w:t>
      </w:r>
      <w:r w:rsidRPr="00DD77F0">
        <w:rPr>
          <w:rFonts w:ascii="Tahoma" w:hAnsi="Tahoma" w:cs="Tahoma"/>
          <w:noProof/>
          <w:sz w:val="18"/>
          <w:szCs w:val="18"/>
        </w:rPr>
        <w:t>торонами в настоящей Спецификации.</w:t>
      </w:r>
    </w:p>
    <w:p w:rsidR="007B25D4" w:rsidRPr="00DD77F0" w:rsidRDefault="001F2E0B" w:rsidP="001C63C9">
      <w:pPr>
        <w:tabs>
          <w:tab w:val="left" w:pos="284"/>
        </w:tabs>
        <w:autoSpaceDE w:val="0"/>
        <w:autoSpaceDN w:val="0"/>
        <w:adjustRightInd w:val="0"/>
        <w:spacing w:line="240" w:lineRule="exact"/>
        <w:ind w:firstLine="425"/>
        <w:contextualSpacing/>
        <w:jc w:val="both"/>
        <w:rPr>
          <w:rFonts w:ascii="Tahoma" w:hAnsi="Tahoma" w:cs="Tahoma"/>
          <w:noProof/>
          <w:sz w:val="18"/>
          <w:szCs w:val="18"/>
        </w:rPr>
      </w:pPr>
      <w:r w:rsidRPr="00DD77F0">
        <w:rPr>
          <w:rFonts w:ascii="Tahoma" w:hAnsi="Tahoma" w:cs="Tahoma"/>
          <w:noProof/>
          <w:sz w:val="18"/>
          <w:szCs w:val="18"/>
        </w:rPr>
        <w:t xml:space="preserve">При этом, в силу статьи 425 Гражданского кодекса РФ условия настоящей Спецификации распространяют свое действие на отношения Сторон, возникшие с </w:t>
      </w:r>
      <w:r w:rsidR="00A35634" w:rsidRPr="001F7C91">
        <w:rPr>
          <w:rFonts w:ascii="Tahoma" w:hAnsi="Tahoma" w:cs="Tahoma"/>
          <w:noProof/>
          <w:sz w:val="18"/>
          <w:szCs w:val="18"/>
          <w:highlight w:val="yellow"/>
        </w:rPr>
        <w:t>«  » ___________ 20__</w:t>
      </w:r>
      <w:r w:rsidRPr="001F7C91">
        <w:rPr>
          <w:rFonts w:ascii="Tahoma" w:hAnsi="Tahoma" w:cs="Tahoma"/>
          <w:noProof/>
          <w:sz w:val="18"/>
          <w:szCs w:val="18"/>
          <w:highlight w:val="yellow"/>
        </w:rPr>
        <w:t xml:space="preserve"> года</w:t>
      </w:r>
      <w:r w:rsidRPr="00DD77F0">
        <w:rPr>
          <w:rFonts w:ascii="Tahoma" w:hAnsi="Tahoma" w:cs="Tahoma"/>
          <w:noProof/>
          <w:sz w:val="18"/>
          <w:szCs w:val="18"/>
        </w:rPr>
        <w:t>.</w:t>
      </w:r>
    </w:p>
    <w:p w:rsidR="005A1254" w:rsidRPr="00DD77F0" w:rsidRDefault="005A1254" w:rsidP="001C63C9">
      <w:pPr>
        <w:tabs>
          <w:tab w:val="left" w:pos="284"/>
        </w:tabs>
        <w:autoSpaceDE w:val="0"/>
        <w:autoSpaceDN w:val="0"/>
        <w:adjustRightInd w:val="0"/>
        <w:spacing w:line="240" w:lineRule="exact"/>
        <w:ind w:firstLine="425"/>
        <w:contextualSpacing/>
        <w:jc w:val="both"/>
        <w:rPr>
          <w:rFonts w:ascii="Tahoma" w:hAnsi="Tahoma" w:cs="Tahoma"/>
          <w:noProof/>
          <w:sz w:val="18"/>
          <w:szCs w:val="18"/>
        </w:rPr>
      </w:pPr>
    </w:p>
    <w:p w:rsidR="005D0029" w:rsidRPr="00DD77F0" w:rsidRDefault="001C63C9" w:rsidP="001C63C9">
      <w:pPr>
        <w:pStyle w:val="a8"/>
        <w:spacing w:line="240" w:lineRule="exact"/>
        <w:ind w:left="0"/>
        <w:jc w:val="both"/>
        <w:rPr>
          <w:rFonts w:ascii="Tahoma" w:hAnsi="Tahoma" w:cs="Tahoma"/>
          <w:b/>
          <w:sz w:val="18"/>
          <w:szCs w:val="18"/>
        </w:rPr>
      </w:pPr>
      <w:r w:rsidRPr="00DD77F0">
        <w:rPr>
          <w:rFonts w:ascii="Tahoma" w:hAnsi="Tahoma" w:cs="Tahoma"/>
          <w:b/>
          <w:sz w:val="18"/>
          <w:szCs w:val="18"/>
        </w:rPr>
        <w:t xml:space="preserve">6. </w:t>
      </w:r>
      <w:r w:rsidR="005D0029" w:rsidRPr="00DD77F0">
        <w:rPr>
          <w:rFonts w:ascii="Tahoma" w:hAnsi="Tahoma" w:cs="Tahoma"/>
          <w:b/>
          <w:sz w:val="18"/>
          <w:szCs w:val="18"/>
        </w:rPr>
        <w:t>ПОДПИСИ И ПЕЧАТИ СТОРОН:</w:t>
      </w:r>
    </w:p>
    <w:p w:rsidR="001C63C9" w:rsidRPr="00DD77F0" w:rsidRDefault="001C63C9" w:rsidP="001C63C9">
      <w:pPr>
        <w:pStyle w:val="a8"/>
        <w:spacing w:line="240" w:lineRule="exact"/>
        <w:ind w:left="0"/>
        <w:jc w:val="both"/>
        <w:rPr>
          <w:rFonts w:ascii="Tahoma" w:hAnsi="Tahoma" w:cs="Tahoma"/>
          <w:b/>
          <w:sz w:val="18"/>
          <w:szCs w:val="18"/>
        </w:rPr>
      </w:pPr>
    </w:p>
    <w:p w:rsidR="005D0029" w:rsidRPr="00DD77F0" w:rsidRDefault="005D0029" w:rsidP="001C63C9">
      <w:pPr>
        <w:pStyle w:val="a8"/>
        <w:spacing w:line="240" w:lineRule="exact"/>
        <w:ind w:left="0"/>
        <w:jc w:val="both"/>
        <w:rPr>
          <w:rFonts w:ascii="Tahoma" w:hAnsi="Tahoma" w:cs="Tahoma"/>
          <w:b/>
          <w:sz w:val="18"/>
          <w:szCs w:val="1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4819"/>
      </w:tblGrid>
      <w:tr w:rsidR="00CC6E8B" w:rsidRPr="001C63C9" w:rsidTr="009C057E">
        <w:tc>
          <w:tcPr>
            <w:tcW w:w="4962" w:type="dxa"/>
          </w:tcPr>
          <w:p w:rsidR="00885A3F" w:rsidRPr="00DD77F0" w:rsidRDefault="00CC6E8B" w:rsidP="001C63C9">
            <w:pPr>
              <w:spacing w:line="240" w:lineRule="exact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DD77F0">
              <w:rPr>
                <w:rFonts w:ascii="Tahoma" w:hAnsi="Tahoma" w:cs="Tahoma"/>
                <w:b/>
                <w:sz w:val="18"/>
                <w:szCs w:val="18"/>
              </w:rPr>
              <w:t>Покупатель:</w:t>
            </w:r>
          </w:p>
          <w:p w:rsidR="00DB14BF" w:rsidRPr="00DD77F0" w:rsidRDefault="00DB14BF" w:rsidP="001C63C9">
            <w:pPr>
              <w:spacing w:line="240" w:lineRule="exact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CC6E8B" w:rsidRPr="00DD77F0" w:rsidRDefault="00D60A6B" w:rsidP="001C63C9">
            <w:pPr>
              <w:spacing w:line="240" w:lineRule="exact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DD77F0">
              <w:rPr>
                <w:rFonts w:ascii="Tahoma" w:hAnsi="Tahoma" w:cs="Tahoma"/>
                <w:b/>
                <w:sz w:val="18"/>
                <w:szCs w:val="18"/>
              </w:rPr>
              <w:t>ООО «</w:t>
            </w:r>
            <w:proofErr w:type="spellStart"/>
            <w:r w:rsidR="001C63C9" w:rsidRPr="00DD77F0">
              <w:rPr>
                <w:rFonts w:ascii="Tahoma" w:hAnsi="Tahoma" w:cs="Tahoma"/>
                <w:b/>
                <w:sz w:val="18"/>
                <w:szCs w:val="18"/>
              </w:rPr>
              <w:t>Сэтл</w:t>
            </w:r>
            <w:proofErr w:type="spellEnd"/>
            <w:r w:rsidR="001C63C9" w:rsidRPr="00DD77F0">
              <w:rPr>
                <w:rFonts w:ascii="Tahoma" w:hAnsi="Tahoma" w:cs="Tahoma"/>
                <w:b/>
                <w:sz w:val="18"/>
                <w:szCs w:val="18"/>
              </w:rPr>
              <w:t xml:space="preserve"> Строй</w:t>
            </w:r>
            <w:r w:rsidRPr="00DD77F0">
              <w:rPr>
                <w:rFonts w:ascii="Tahoma" w:hAnsi="Tahoma" w:cs="Tahoma"/>
                <w:b/>
                <w:sz w:val="18"/>
                <w:szCs w:val="18"/>
              </w:rPr>
              <w:t>»</w:t>
            </w:r>
          </w:p>
          <w:p w:rsidR="00802B71" w:rsidRPr="00DD77F0" w:rsidRDefault="00802B71" w:rsidP="001C63C9">
            <w:pPr>
              <w:spacing w:line="240" w:lineRule="exact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CC6E8B" w:rsidRPr="00DD77F0" w:rsidRDefault="00CC6E8B" w:rsidP="001C63C9">
            <w:pPr>
              <w:spacing w:line="240" w:lineRule="exact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DD77F0">
              <w:rPr>
                <w:rFonts w:ascii="Tahoma" w:hAnsi="Tahoma" w:cs="Tahoma"/>
                <w:b/>
                <w:sz w:val="18"/>
                <w:szCs w:val="18"/>
              </w:rPr>
              <w:t xml:space="preserve">____________________ </w:t>
            </w:r>
            <w:r w:rsidR="00C85811" w:rsidRPr="00DD77F0">
              <w:rPr>
                <w:rFonts w:ascii="Tahoma" w:hAnsi="Tahoma" w:cs="Tahoma"/>
                <w:b/>
                <w:sz w:val="18"/>
                <w:szCs w:val="18"/>
              </w:rPr>
              <w:t>/</w:t>
            </w:r>
            <w:r w:rsidR="00DD77F0">
              <w:rPr>
                <w:rFonts w:ascii="Tahoma" w:hAnsi="Tahoma" w:cs="Tahoma"/>
                <w:b/>
                <w:sz w:val="18"/>
                <w:szCs w:val="18"/>
              </w:rPr>
              <w:t>А.М. Тихомирова</w:t>
            </w:r>
            <w:r w:rsidR="00C85811" w:rsidRPr="00DD77F0">
              <w:rPr>
                <w:rFonts w:ascii="Tahoma" w:hAnsi="Tahoma" w:cs="Tahoma"/>
                <w:b/>
                <w:sz w:val="18"/>
                <w:szCs w:val="18"/>
              </w:rPr>
              <w:t>/</w:t>
            </w:r>
          </w:p>
          <w:p w:rsidR="00CC6E8B" w:rsidRPr="00DD77F0" w:rsidRDefault="00CC6E8B" w:rsidP="001C63C9">
            <w:pPr>
              <w:spacing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DD77F0">
              <w:rPr>
                <w:rFonts w:ascii="Tahoma" w:hAnsi="Tahoma" w:cs="Tahoma"/>
                <w:sz w:val="18"/>
                <w:szCs w:val="18"/>
              </w:rPr>
              <w:t>М.п</w:t>
            </w:r>
            <w:proofErr w:type="spellEnd"/>
            <w:r w:rsidRPr="00DD77F0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4819" w:type="dxa"/>
          </w:tcPr>
          <w:p w:rsidR="00CC6E8B" w:rsidRPr="00DD77F0" w:rsidRDefault="00CC6E8B" w:rsidP="001C63C9">
            <w:pPr>
              <w:spacing w:line="240" w:lineRule="exact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DD77F0">
              <w:rPr>
                <w:rFonts w:ascii="Tahoma" w:hAnsi="Tahoma" w:cs="Tahoma"/>
                <w:b/>
                <w:sz w:val="18"/>
                <w:szCs w:val="18"/>
              </w:rPr>
              <w:t xml:space="preserve">Поставщик: </w:t>
            </w:r>
          </w:p>
          <w:p w:rsidR="00C85811" w:rsidRPr="00DD77F0" w:rsidRDefault="00C85811" w:rsidP="001C63C9">
            <w:pPr>
              <w:spacing w:line="240" w:lineRule="exact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802B71" w:rsidRPr="001F7C91" w:rsidRDefault="009C057E" w:rsidP="001C63C9">
            <w:pPr>
              <w:spacing w:line="240" w:lineRule="exact"/>
              <w:jc w:val="both"/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  <w:r w:rsidRPr="001F7C91">
              <w:rPr>
                <w:rFonts w:ascii="Tahoma" w:hAnsi="Tahoma" w:cs="Tahoma"/>
                <w:b/>
                <w:sz w:val="18"/>
                <w:szCs w:val="18"/>
                <w:highlight w:val="yellow"/>
              </w:rPr>
              <w:t xml:space="preserve">ООО </w:t>
            </w:r>
            <w:proofErr w:type="gramStart"/>
            <w:r w:rsidRPr="001F7C91">
              <w:rPr>
                <w:rFonts w:ascii="Tahoma" w:hAnsi="Tahoma" w:cs="Tahoma"/>
                <w:b/>
                <w:sz w:val="18"/>
                <w:szCs w:val="18"/>
                <w:highlight w:val="yellow"/>
              </w:rPr>
              <w:t>«</w:t>
            </w:r>
            <w:r w:rsidR="00D06418" w:rsidRPr="001F7C91">
              <w:rPr>
                <w:rFonts w:ascii="Tahoma" w:hAnsi="Tahoma" w:cs="Tahoma"/>
                <w:b/>
                <w:sz w:val="18"/>
                <w:szCs w:val="18"/>
                <w:highlight w:val="yellow"/>
              </w:rPr>
              <w:t xml:space="preserve"> </w:t>
            </w:r>
            <w:r w:rsidRPr="001F7C91">
              <w:rPr>
                <w:rFonts w:ascii="Tahoma" w:hAnsi="Tahoma" w:cs="Tahoma"/>
                <w:b/>
                <w:sz w:val="18"/>
                <w:szCs w:val="18"/>
                <w:highlight w:val="yellow"/>
              </w:rPr>
              <w:t>»</w:t>
            </w:r>
            <w:proofErr w:type="gramEnd"/>
          </w:p>
          <w:p w:rsidR="00802B71" w:rsidRPr="001F7C91" w:rsidRDefault="00802B71" w:rsidP="001C63C9">
            <w:pPr>
              <w:spacing w:line="240" w:lineRule="exact"/>
              <w:jc w:val="both"/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  <w:p w:rsidR="00DB14BF" w:rsidRPr="001F7C91" w:rsidRDefault="00C85811" w:rsidP="001C63C9">
            <w:pPr>
              <w:spacing w:line="240" w:lineRule="exact"/>
              <w:jc w:val="both"/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  <w:r w:rsidRPr="001F7C91">
              <w:rPr>
                <w:rFonts w:ascii="Tahoma" w:hAnsi="Tahoma" w:cs="Tahoma"/>
                <w:b/>
                <w:sz w:val="18"/>
                <w:szCs w:val="18"/>
                <w:highlight w:val="yellow"/>
              </w:rPr>
              <w:t xml:space="preserve"> ________________</w:t>
            </w:r>
            <w:r w:rsidR="00CC6E8B" w:rsidRPr="001F7C91">
              <w:rPr>
                <w:rFonts w:ascii="Tahoma" w:hAnsi="Tahoma" w:cs="Tahoma"/>
                <w:b/>
                <w:sz w:val="18"/>
                <w:szCs w:val="18"/>
                <w:highlight w:val="yellow"/>
              </w:rPr>
              <w:t xml:space="preserve"> </w:t>
            </w:r>
            <w:r w:rsidRPr="001F7C91">
              <w:rPr>
                <w:rFonts w:ascii="Tahoma" w:hAnsi="Tahoma" w:cs="Tahoma"/>
                <w:b/>
                <w:sz w:val="18"/>
                <w:szCs w:val="18"/>
                <w:highlight w:val="yellow"/>
              </w:rPr>
              <w:t>/</w:t>
            </w:r>
            <w:r w:rsidR="009C057E" w:rsidRPr="001F7C91">
              <w:rPr>
                <w:rFonts w:ascii="Tahoma" w:hAnsi="Tahoma" w:cs="Tahoma"/>
                <w:sz w:val="18"/>
                <w:szCs w:val="18"/>
                <w:highlight w:val="yellow"/>
              </w:rPr>
              <w:t xml:space="preserve"> </w:t>
            </w:r>
            <w:r w:rsidR="00D06418" w:rsidRPr="001F7C91">
              <w:rPr>
                <w:rFonts w:ascii="Tahoma" w:hAnsi="Tahoma" w:cs="Tahoma"/>
                <w:b/>
                <w:sz w:val="18"/>
                <w:szCs w:val="18"/>
                <w:highlight w:val="yellow"/>
              </w:rPr>
              <w:t xml:space="preserve">  </w:t>
            </w:r>
            <w:r w:rsidR="009C057E" w:rsidRPr="001F7C91">
              <w:rPr>
                <w:rFonts w:ascii="Tahoma" w:hAnsi="Tahoma" w:cs="Tahoma"/>
                <w:b/>
                <w:sz w:val="18"/>
                <w:szCs w:val="18"/>
                <w:highlight w:val="yellow"/>
              </w:rPr>
              <w:t xml:space="preserve"> </w:t>
            </w:r>
            <w:r w:rsidRPr="001F7C91">
              <w:rPr>
                <w:rFonts w:ascii="Tahoma" w:hAnsi="Tahoma" w:cs="Tahoma"/>
                <w:b/>
                <w:sz w:val="18"/>
                <w:szCs w:val="18"/>
                <w:highlight w:val="yellow"/>
              </w:rPr>
              <w:t>/</w:t>
            </w:r>
          </w:p>
          <w:p w:rsidR="00CC6E8B" w:rsidRPr="001C63C9" w:rsidRDefault="00CC6E8B" w:rsidP="001C63C9">
            <w:pPr>
              <w:spacing w:line="240" w:lineRule="exact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 w:rsidRPr="001F7C91">
              <w:rPr>
                <w:rFonts w:ascii="Tahoma" w:hAnsi="Tahoma" w:cs="Tahoma"/>
                <w:sz w:val="18"/>
                <w:szCs w:val="18"/>
                <w:highlight w:val="yellow"/>
              </w:rPr>
              <w:t>М.п</w:t>
            </w:r>
            <w:proofErr w:type="spellEnd"/>
            <w:r w:rsidRPr="001F7C91">
              <w:rPr>
                <w:rFonts w:ascii="Tahoma" w:hAnsi="Tahoma" w:cs="Tahoma"/>
                <w:sz w:val="18"/>
                <w:szCs w:val="18"/>
                <w:highlight w:val="yellow"/>
              </w:rPr>
              <w:t>.</w:t>
            </w:r>
          </w:p>
        </w:tc>
      </w:tr>
    </w:tbl>
    <w:p w:rsidR="00A741AD" w:rsidRPr="001C63C9" w:rsidRDefault="00A741AD" w:rsidP="001C63C9">
      <w:pPr>
        <w:spacing w:line="240" w:lineRule="exact"/>
        <w:jc w:val="both"/>
        <w:rPr>
          <w:rFonts w:ascii="Tahoma" w:hAnsi="Tahoma" w:cs="Tahoma"/>
          <w:sz w:val="18"/>
          <w:szCs w:val="18"/>
        </w:rPr>
      </w:pPr>
    </w:p>
    <w:sectPr w:rsidR="00A741AD" w:rsidRPr="001C63C9" w:rsidSect="00452542">
      <w:pgSz w:w="11906" w:h="16838"/>
      <w:pgMar w:top="568" w:right="707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A0189"/>
    <w:multiLevelType w:val="hybridMultilevel"/>
    <w:tmpl w:val="44780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B1782"/>
    <w:multiLevelType w:val="hybridMultilevel"/>
    <w:tmpl w:val="7F28A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4963C8"/>
    <w:multiLevelType w:val="multilevel"/>
    <w:tmpl w:val="AFA273E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92A"/>
    <w:rsid w:val="00047992"/>
    <w:rsid w:val="000A710A"/>
    <w:rsid w:val="000C1685"/>
    <w:rsid w:val="000D5CAE"/>
    <w:rsid w:val="001228A2"/>
    <w:rsid w:val="001C63C9"/>
    <w:rsid w:val="001F0F72"/>
    <w:rsid w:val="001F2E0B"/>
    <w:rsid w:val="001F7C91"/>
    <w:rsid w:val="00216124"/>
    <w:rsid w:val="0023257A"/>
    <w:rsid w:val="00244A14"/>
    <w:rsid w:val="003309BA"/>
    <w:rsid w:val="00346684"/>
    <w:rsid w:val="003A3655"/>
    <w:rsid w:val="003D320C"/>
    <w:rsid w:val="004518E2"/>
    <w:rsid w:val="00452542"/>
    <w:rsid w:val="004A121F"/>
    <w:rsid w:val="004A32A7"/>
    <w:rsid w:val="004C4EB3"/>
    <w:rsid w:val="004C651C"/>
    <w:rsid w:val="004D78E0"/>
    <w:rsid w:val="00526414"/>
    <w:rsid w:val="00566F21"/>
    <w:rsid w:val="00591763"/>
    <w:rsid w:val="005A1254"/>
    <w:rsid w:val="005B0E2F"/>
    <w:rsid w:val="005D0029"/>
    <w:rsid w:val="005D0CAA"/>
    <w:rsid w:val="006332E5"/>
    <w:rsid w:val="0065295F"/>
    <w:rsid w:val="006670DE"/>
    <w:rsid w:val="0068750F"/>
    <w:rsid w:val="006910C0"/>
    <w:rsid w:val="006B3871"/>
    <w:rsid w:val="006C6FC4"/>
    <w:rsid w:val="006D245F"/>
    <w:rsid w:val="006F17BA"/>
    <w:rsid w:val="00714E52"/>
    <w:rsid w:val="00725F41"/>
    <w:rsid w:val="0073292A"/>
    <w:rsid w:val="0076589A"/>
    <w:rsid w:val="007A7838"/>
    <w:rsid w:val="007B25D4"/>
    <w:rsid w:val="007E384A"/>
    <w:rsid w:val="00802B71"/>
    <w:rsid w:val="008142CA"/>
    <w:rsid w:val="00815E00"/>
    <w:rsid w:val="00885A3F"/>
    <w:rsid w:val="008D6E5C"/>
    <w:rsid w:val="008D7836"/>
    <w:rsid w:val="009134D2"/>
    <w:rsid w:val="009A0B71"/>
    <w:rsid w:val="009B5D68"/>
    <w:rsid w:val="009B6DC0"/>
    <w:rsid w:val="009C057E"/>
    <w:rsid w:val="00A35634"/>
    <w:rsid w:val="00A57B79"/>
    <w:rsid w:val="00A741AD"/>
    <w:rsid w:val="00AA6416"/>
    <w:rsid w:val="00AC7320"/>
    <w:rsid w:val="00AF16B5"/>
    <w:rsid w:val="00B10C12"/>
    <w:rsid w:val="00B3705C"/>
    <w:rsid w:val="00B4136C"/>
    <w:rsid w:val="00B74B3F"/>
    <w:rsid w:val="00BC0E91"/>
    <w:rsid w:val="00BD4D12"/>
    <w:rsid w:val="00C02DAA"/>
    <w:rsid w:val="00C07C0F"/>
    <w:rsid w:val="00C45806"/>
    <w:rsid w:val="00C771D1"/>
    <w:rsid w:val="00C85811"/>
    <w:rsid w:val="00CC6B70"/>
    <w:rsid w:val="00CC6E8B"/>
    <w:rsid w:val="00CE25D0"/>
    <w:rsid w:val="00CF2A73"/>
    <w:rsid w:val="00D06418"/>
    <w:rsid w:val="00D60A6B"/>
    <w:rsid w:val="00D709AC"/>
    <w:rsid w:val="00D85092"/>
    <w:rsid w:val="00D922AF"/>
    <w:rsid w:val="00DB14BF"/>
    <w:rsid w:val="00DD660B"/>
    <w:rsid w:val="00DD77F0"/>
    <w:rsid w:val="00DE40E7"/>
    <w:rsid w:val="00E5778A"/>
    <w:rsid w:val="00E67CE3"/>
    <w:rsid w:val="00EB193E"/>
    <w:rsid w:val="00ED4154"/>
    <w:rsid w:val="00ED4C2F"/>
    <w:rsid w:val="00EF6F93"/>
    <w:rsid w:val="00F3201A"/>
    <w:rsid w:val="00F36498"/>
    <w:rsid w:val="00F70DC1"/>
    <w:rsid w:val="00FF0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A86A6"/>
  <w15:docId w15:val="{1051B762-A1E2-4E78-AA56-3DE733A50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2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A1254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5A1254"/>
    <w:pPr>
      <w:keepNext/>
      <w:spacing w:before="120" w:after="120"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125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5A125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semiHidden/>
    <w:unhideWhenUsed/>
    <w:rsid w:val="005A1254"/>
    <w:rPr>
      <w:color w:val="0000FF"/>
      <w:u w:val="single"/>
    </w:rPr>
  </w:style>
  <w:style w:type="paragraph" w:styleId="a4">
    <w:name w:val="Title"/>
    <w:basedOn w:val="a"/>
    <w:link w:val="a5"/>
    <w:uiPriority w:val="99"/>
    <w:qFormat/>
    <w:rsid w:val="005A1254"/>
    <w:pPr>
      <w:jc w:val="center"/>
    </w:pPr>
    <w:rPr>
      <w:b/>
    </w:rPr>
  </w:style>
  <w:style w:type="character" w:customStyle="1" w:styleId="a5">
    <w:name w:val="Заголовок Знак"/>
    <w:basedOn w:val="a0"/>
    <w:link w:val="a4"/>
    <w:uiPriority w:val="99"/>
    <w:rsid w:val="005A125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5A1254"/>
    <w:pPr>
      <w:jc w:val="both"/>
    </w:pPr>
  </w:style>
  <w:style w:type="character" w:customStyle="1" w:styleId="a7">
    <w:name w:val="Основной текст Знак"/>
    <w:basedOn w:val="a0"/>
    <w:link w:val="a6"/>
    <w:semiHidden/>
    <w:rsid w:val="005A12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unhideWhenUsed/>
    <w:rsid w:val="005A1254"/>
    <w:pPr>
      <w:ind w:left="2700"/>
    </w:pPr>
  </w:style>
  <w:style w:type="character" w:customStyle="1" w:styleId="a9">
    <w:name w:val="Основной текст с отступом Знак"/>
    <w:basedOn w:val="a0"/>
    <w:link w:val="a8"/>
    <w:rsid w:val="005A12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5A1254"/>
    <w:pPr>
      <w:ind w:left="426" w:hanging="426"/>
    </w:pPr>
  </w:style>
  <w:style w:type="character" w:customStyle="1" w:styleId="22">
    <w:name w:val="Основной текст с отступом 2 Знак"/>
    <w:basedOn w:val="a0"/>
    <w:link w:val="21"/>
    <w:semiHidden/>
    <w:rsid w:val="005A12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5A1254"/>
    <w:pPr>
      <w:ind w:left="426" w:hanging="426"/>
      <w:jc w:val="both"/>
    </w:pPr>
    <w:rPr>
      <w:lang w:val="en-US"/>
    </w:rPr>
  </w:style>
  <w:style w:type="character" w:customStyle="1" w:styleId="30">
    <w:name w:val="Основной текст с отступом 3 Знак"/>
    <w:basedOn w:val="a0"/>
    <w:link w:val="3"/>
    <w:semiHidden/>
    <w:rsid w:val="005A125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aa">
    <w:name w:val="Словарная статья"/>
    <w:basedOn w:val="a"/>
    <w:next w:val="a"/>
    <w:rsid w:val="005A1254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character" w:customStyle="1" w:styleId="111">
    <w:name w:val="Стиль Стиль1 + 11 пт не полужирный Знак"/>
    <w:link w:val="1110"/>
    <w:locked/>
    <w:rsid w:val="005A1254"/>
    <w:rPr>
      <w:rFonts w:ascii="Tahoma" w:eastAsia="Times New Roman" w:hAnsi="Tahoma" w:cs="Tahoma"/>
      <w:b/>
      <w:spacing w:val="-3"/>
      <w:szCs w:val="24"/>
      <w:lang w:eastAsia="ru-RU"/>
    </w:rPr>
  </w:style>
  <w:style w:type="paragraph" w:customStyle="1" w:styleId="1110">
    <w:name w:val="Стиль Стиль1 + 11 пт не полужирный"/>
    <w:basedOn w:val="a"/>
    <w:link w:val="111"/>
    <w:rsid w:val="005A1254"/>
    <w:pPr>
      <w:keepNext/>
      <w:jc w:val="center"/>
      <w:outlineLvl w:val="0"/>
    </w:pPr>
    <w:rPr>
      <w:rFonts w:ascii="Tahoma" w:hAnsi="Tahoma" w:cs="Tahoma"/>
      <w:b/>
      <w:spacing w:val="-3"/>
      <w:sz w:val="22"/>
      <w:szCs w:val="24"/>
    </w:rPr>
  </w:style>
  <w:style w:type="paragraph" w:styleId="ab">
    <w:name w:val="List Paragraph"/>
    <w:basedOn w:val="a"/>
    <w:uiPriority w:val="34"/>
    <w:qFormat/>
    <w:rsid w:val="006F17BA"/>
    <w:pPr>
      <w:ind w:left="720"/>
      <w:contextualSpacing/>
    </w:pPr>
  </w:style>
  <w:style w:type="table" w:styleId="ac">
    <w:name w:val="Table Grid"/>
    <w:basedOn w:val="a1"/>
    <w:uiPriority w:val="59"/>
    <w:rsid w:val="00CC6E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DB14B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14B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7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B5ADF-9928-45F7-93D3-4113EA507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787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Медведь Наталия Александровна</dc:creator>
  <cp:lastModifiedBy>Пташка Светлана Владимировна</cp:lastModifiedBy>
  <cp:revision>35</cp:revision>
  <cp:lastPrinted>2017-12-05T07:42:00Z</cp:lastPrinted>
  <dcterms:created xsi:type="dcterms:W3CDTF">2018-06-13T12:37:00Z</dcterms:created>
  <dcterms:modified xsi:type="dcterms:W3CDTF">2024-02-05T09:15:00Z</dcterms:modified>
</cp:coreProperties>
</file>